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0CA24" w14:textId="77777777" w:rsidR="004A197A" w:rsidRDefault="00E2242B">
      <w:pPr>
        <w:pStyle w:val="Heading1"/>
        <w:jc w:val="center"/>
      </w:pPr>
      <w:r>
        <w:t>Modul Ajar Bahasa Indonesia Kelas XII</w:t>
      </w:r>
    </w:p>
    <w:p w14:paraId="153793E2" w14:textId="77777777" w:rsidR="004A197A" w:rsidRDefault="00E2242B">
      <w:pPr>
        <w:jc w:val="center"/>
      </w:pPr>
      <w:r>
        <w:t>Tema: Mengkritisi Informasi tentang Tokoh</w:t>
      </w:r>
    </w:p>
    <w:p w14:paraId="1030FF8D" w14:textId="77777777" w:rsidR="004A197A" w:rsidRDefault="00E2242B">
      <w:pPr>
        <w:jc w:val="center"/>
      </w:pPr>
      <w:r>
        <w:t>Sesuai Permendikbud No. 13 Tahun 2024 dan CP Bahasa Indonesia Terbaru</w:t>
      </w:r>
    </w:p>
    <w:p w14:paraId="42C86B69" w14:textId="77777777" w:rsidR="004A197A" w:rsidRDefault="004A197A"/>
    <w:p w14:paraId="1DCD74E9" w14:textId="77777777" w:rsidR="004A197A" w:rsidRDefault="00E2242B">
      <w:pPr>
        <w:pStyle w:val="Heading2"/>
      </w:pPr>
      <w:r>
        <w:t>Identitas Modul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4A197A" w14:paraId="26FD1452" w14:textId="77777777">
        <w:tc>
          <w:tcPr>
            <w:tcW w:w="4320" w:type="dxa"/>
          </w:tcPr>
          <w:p w14:paraId="6E0AD958" w14:textId="77777777" w:rsidR="004A197A" w:rsidRDefault="00E2242B">
            <w:r>
              <w:t>Satuan Pendidikan</w:t>
            </w:r>
          </w:p>
        </w:tc>
        <w:tc>
          <w:tcPr>
            <w:tcW w:w="4320" w:type="dxa"/>
          </w:tcPr>
          <w:p w14:paraId="314108D8" w14:textId="5BDE18CF" w:rsidR="004A197A" w:rsidRPr="00951D5C" w:rsidRDefault="00951D5C">
            <w:pPr>
              <w:rPr>
                <w:lang w:val="id-ID"/>
              </w:rPr>
            </w:pPr>
            <w:r>
              <w:rPr>
                <w:lang w:val="id-ID"/>
              </w:rPr>
              <w:t>SMAN 3 SAMPANG</w:t>
            </w:r>
          </w:p>
        </w:tc>
      </w:tr>
      <w:tr w:rsidR="004A197A" w14:paraId="1FC774B4" w14:textId="77777777">
        <w:tc>
          <w:tcPr>
            <w:tcW w:w="4320" w:type="dxa"/>
          </w:tcPr>
          <w:p w14:paraId="56015D10" w14:textId="77777777" w:rsidR="004A197A" w:rsidRDefault="00E2242B">
            <w:r>
              <w:t>Mata Pelajaran</w:t>
            </w:r>
          </w:p>
        </w:tc>
        <w:tc>
          <w:tcPr>
            <w:tcW w:w="4320" w:type="dxa"/>
          </w:tcPr>
          <w:p w14:paraId="0D5C0F66" w14:textId="77777777" w:rsidR="004A197A" w:rsidRDefault="00E2242B">
            <w:r>
              <w:t>Bahasa Indonesia</w:t>
            </w:r>
          </w:p>
        </w:tc>
      </w:tr>
      <w:tr w:rsidR="004A197A" w14:paraId="74DE473F" w14:textId="77777777">
        <w:tc>
          <w:tcPr>
            <w:tcW w:w="4320" w:type="dxa"/>
          </w:tcPr>
          <w:p w14:paraId="41D4DD28" w14:textId="77777777" w:rsidR="004A197A" w:rsidRDefault="00E2242B">
            <w:r>
              <w:t>Kelas/Semester</w:t>
            </w:r>
          </w:p>
        </w:tc>
        <w:tc>
          <w:tcPr>
            <w:tcW w:w="4320" w:type="dxa"/>
          </w:tcPr>
          <w:p w14:paraId="1E35111D" w14:textId="77777777" w:rsidR="004A197A" w:rsidRDefault="00E2242B">
            <w:r>
              <w:t>XII / Ganjil</w:t>
            </w:r>
          </w:p>
        </w:tc>
      </w:tr>
      <w:tr w:rsidR="004A197A" w14:paraId="4F2B372F" w14:textId="77777777">
        <w:tc>
          <w:tcPr>
            <w:tcW w:w="4320" w:type="dxa"/>
          </w:tcPr>
          <w:p w14:paraId="0E602131" w14:textId="77777777" w:rsidR="004A197A" w:rsidRDefault="00E2242B">
            <w:r>
              <w:t>Tema</w:t>
            </w:r>
          </w:p>
        </w:tc>
        <w:tc>
          <w:tcPr>
            <w:tcW w:w="4320" w:type="dxa"/>
          </w:tcPr>
          <w:p w14:paraId="18E61E75" w14:textId="77777777" w:rsidR="004A197A" w:rsidRDefault="00E2242B">
            <w:r>
              <w:t>Mengkritisi Informasi tentang Tokoh</w:t>
            </w:r>
          </w:p>
        </w:tc>
      </w:tr>
      <w:tr w:rsidR="004A197A" w14:paraId="7FCEA6E2" w14:textId="77777777">
        <w:tc>
          <w:tcPr>
            <w:tcW w:w="4320" w:type="dxa"/>
          </w:tcPr>
          <w:p w14:paraId="47F0E742" w14:textId="77777777" w:rsidR="004A197A" w:rsidRDefault="00E2242B">
            <w:r>
              <w:t>Alokasi Waktu</w:t>
            </w:r>
          </w:p>
        </w:tc>
        <w:tc>
          <w:tcPr>
            <w:tcW w:w="4320" w:type="dxa"/>
          </w:tcPr>
          <w:p w14:paraId="7FE49901" w14:textId="5398DB3C" w:rsidR="004A197A" w:rsidRDefault="00951D5C">
            <w:r>
              <w:rPr>
                <w:lang w:val="id-ID"/>
              </w:rPr>
              <w:t>6</w:t>
            </w:r>
            <w:r w:rsidR="00E2242B">
              <w:t xml:space="preserve"> x 45 menit</w:t>
            </w:r>
          </w:p>
        </w:tc>
      </w:tr>
      <w:tr w:rsidR="004A197A" w14:paraId="1C45FF3C" w14:textId="77777777">
        <w:tc>
          <w:tcPr>
            <w:tcW w:w="4320" w:type="dxa"/>
          </w:tcPr>
          <w:p w14:paraId="35E51F1E" w14:textId="77777777" w:rsidR="004A197A" w:rsidRDefault="00E2242B">
            <w:r>
              <w:t>Model Pembelajaran</w:t>
            </w:r>
          </w:p>
        </w:tc>
        <w:tc>
          <w:tcPr>
            <w:tcW w:w="4320" w:type="dxa"/>
          </w:tcPr>
          <w:p w14:paraId="31E794D8" w14:textId="77777777" w:rsidR="004A197A" w:rsidRDefault="00E2242B">
            <w:r>
              <w:t>Project-Based Learning (PjBL) dengan pendekatan literasi kritis</w:t>
            </w:r>
          </w:p>
        </w:tc>
      </w:tr>
      <w:tr w:rsidR="006B705D" w14:paraId="420398AD" w14:textId="77777777">
        <w:tc>
          <w:tcPr>
            <w:tcW w:w="4320" w:type="dxa"/>
          </w:tcPr>
          <w:p w14:paraId="1D0B49AB" w14:textId="4FC61699" w:rsidR="006B705D" w:rsidRPr="006B705D" w:rsidRDefault="006B705D">
            <w:pPr>
              <w:rPr>
                <w:lang w:val="id-ID"/>
              </w:rPr>
            </w:pPr>
            <w:r>
              <w:rPr>
                <w:lang w:val="id-ID"/>
              </w:rPr>
              <w:t xml:space="preserve">Penyusun </w:t>
            </w:r>
          </w:p>
        </w:tc>
        <w:tc>
          <w:tcPr>
            <w:tcW w:w="4320" w:type="dxa"/>
          </w:tcPr>
          <w:p w14:paraId="5515D7C6" w14:textId="61D04D37" w:rsidR="006B705D" w:rsidRPr="006B705D" w:rsidRDefault="006B705D">
            <w:pPr>
              <w:rPr>
                <w:lang w:val="id-ID"/>
              </w:rPr>
            </w:pPr>
            <w:r>
              <w:rPr>
                <w:lang w:val="id-ID"/>
              </w:rPr>
              <w:t>Raudlatul Jannah, S.Pd</w:t>
            </w:r>
          </w:p>
        </w:tc>
      </w:tr>
    </w:tbl>
    <w:p w14:paraId="445D4F54" w14:textId="77777777" w:rsidR="004A197A" w:rsidRDefault="00E2242B">
      <w:pPr>
        <w:pStyle w:val="Heading2"/>
      </w:pPr>
      <w:r>
        <w:t>Capaian Pembelajaran (CP)</w:t>
      </w:r>
    </w:p>
    <w:p w14:paraId="4AB91BA3" w14:textId="77777777" w:rsidR="004A197A" w:rsidRDefault="00E2242B">
      <w:r>
        <w:t xml:space="preserve">Peserta didik mampu mengidentifikasi, menganalisis, mengkritisi, dan </w:t>
      </w:r>
      <w:r>
        <w:t>menyajikan informasi tentang tokoh secara lisan maupun tulisan dengan memanfaatkan berbagai sumber informasi, serta menunjukkan sikap kritis, kreatif, dan komunikatif sesuai Profil Pelajar Pancasila.</w:t>
      </w:r>
    </w:p>
    <w:p w14:paraId="3A66190D" w14:textId="77777777" w:rsidR="004A197A" w:rsidRDefault="00E2242B">
      <w:pPr>
        <w:pStyle w:val="Heading2"/>
      </w:pPr>
      <w:r>
        <w:t>Tujuan Pembelajaran</w:t>
      </w:r>
    </w:p>
    <w:p w14:paraId="79DBE395" w14:textId="77777777" w:rsidR="004A197A" w:rsidRDefault="00E2242B">
      <w:r>
        <w:t>- Mengidentifikasi ciri-ciri kata kh</w:t>
      </w:r>
      <w:r>
        <w:t>usus dalam teks biografi.</w:t>
      </w:r>
    </w:p>
    <w:p w14:paraId="03B6BF7F" w14:textId="77777777" w:rsidR="004A197A" w:rsidRDefault="00E2242B">
      <w:r>
        <w:t>- Menganalisis struktur dan isi teks biografi tokoh.</w:t>
      </w:r>
    </w:p>
    <w:p w14:paraId="14DD2210" w14:textId="77777777" w:rsidR="004A197A" w:rsidRDefault="00E2242B">
      <w:r>
        <w:t>- Membedakan fakta dan opini dalam teks biografi.</w:t>
      </w:r>
    </w:p>
    <w:p w14:paraId="027078C3" w14:textId="77777777" w:rsidR="004A197A" w:rsidRDefault="00E2242B">
      <w:r>
        <w:t>- Mengkritisi informasi dari berbagai sumber.</w:t>
      </w:r>
    </w:p>
    <w:p w14:paraId="2FD5861D" w14:textId="77777777" w:rsidR="004A197A" w:rsidRDefault="00E2242B">
      <w:r>
        <w:t>- Menyajikan kritik informasi tokoh secara lisan dan tulisan.</w:t>
      </w:r>
    </w:p>
    <w:p w14:paraId="2D86E5FF" w14:textId="77777777" w:rsidR="004A197A" w:rsidRDefault="00E2242B">
      <w:r>
        <w:t>- Menyusun infograf</w:t>
      </w:r>
      <w:r>
        <w:t>ik tentang tokoh.</w:t>
      </w:r>
    </w:p>
    <w:p w14:paraId="2B3241DA" w14:textId="77777777" w:rsidR="004A197A" w:rsidRDefault="00E2242B">
      <w:r>
        <w:t>- Mempresentasikan hasil proyek secara kolaboratif.</w:t>
      </w:r>
    </w:p>
    <w:p w14:paraId="42151659" w14:textId="77777777" w:rsidR="004A197A" w:rsidRDefault="00E2242B">
      <w:r>
        <w:t>- Melakukan refleksi terhadap proses pembelajaran.</w:t>
      </w:r>
    </w:p>
    <w:p w14:paraId="3E07191E" w14:textId="77777777" w:rsidR="004A197A" w:rsidRDefault="00E2242B">
      <w:pPr>
        <w:pStyle w:val="Heading2"/>
      </w:pPr>
      <w:r>
        <w:t>Profil Pelajar Pancasila</w:t>
      </w:r>
    </w:p>
    <w:p w14:paraId="315B63FF" w14:textId="77777777" w:rsidR="004A197A" w:rsidRDefault="00E2242B">
      <w:r>
        <w:t>• Bernalar kritis</w:t>
      </w:r>
      <w:r>
        <w:br/>
        <w:t>• Kreatif</w:t>
      </w:r>
      <w:r>
        <w:br/>
        <w:t>• Bergotong-royong</w:t>
      </w:r>
      <w:r>
        <w:br/>
        <w:t>• Komunikatif</w:t>
      </w:r>
    </w:p>
    <w:p w14:paraId="73F094C6" w14:textId="70AC591B" w:rsidR="00485DCD" w:rsidRDefault="00E2242B" w:rsidP="00E2242B">
      <w:pPr>
        <w:pStyle w:val="Heading2"/>
      </w:pPr>
      <w:r>
        <w:lastRenderedPageBreak/>
        <w:t>Alur Tujuan Pembelajaran (ATP</w:t>
      </w:r>
      <w:bookmarkStart w:id="0" w:name="_GoBack"/>
      <w:bookmarkEnd w:id="0"/>
    </w:p>
    <w:p w14:paraId="59DC1AD3" w14:textId="77777777" w:rsidR="00485DCD" w:rsidRDefault="00485DCD" w:rsidP="00485DCD">
      <w:r>
        <w:pict w14:anchorId="5ABDA015">
          <v:rect id="_x0000_i1060" style="width:0;height:1.5pt" o:hralign="center" o:hrstd="t" o:hr="t" fillcolor="#a0a0a0" stroked="f"/>
        </w:pict>
      </w:r>
    </w:p>
    <w:p w14:paraId="616251F0" w14:textId="77777777" w:rsidR="00485DCD" w:rsidRDefault="00485DCD" w:rsidP="00485DCD">
      <w:pPr>
        <w:pStyle w:val="Heading3"/>
      </w:pPr>
      <w:r>
        <w:rPr>
          <w:rStyle w:val="Strong"/>
          <w:b/>
          <w:bCs/>
        </w:rPr>
        <w:t>Pertemuan 1 – Mengidentifikasi Kata Khusus dan Informasi Penting dalam Teks Biografi</w:t>
      </w:r>
    </w:p>
    <w:p w14:paraId="13EE4273" w14:textId="77777777" w:rsidR="00485DCD" w:rsidRDefault="00485DCD" w:rsidP="00E2242B">
      <w:pPr>
        <w:pStyle w:val="NormalWeb"/>
        <w:numPr>
          <w:ilvl w:val="0"/>
          <w:numId w:val="7"/>
        </w:numPr>
      </w:pPr>
      <w:r>
        <w:rPr>
          <w:rStyle w:val="Strong"/>
          <w:rFonts w:eastAsiaTheme="majorEastAsia"/>
        </w:rPr>
        <w:t>Pendahuluan</w:t>
      </w:r>
    </w:p>
    <w:p w14:paraId="3677FC96" w14:textId="77777777" w:rsidR="00485DCD" w:rsidRDefault="00485DCD" w:rsidP="00E2242B">
      <w:pPr>
        <w:pStyle w:val="NormalWeb"/>
        <w:numPr>
          <w:ilvl w:val="1"/>
          <w:numId w:val="7"/>
        </w:numPr>
      </w:pPr>
      <w:r>
        <w:t>Guru membuka pembelajaran dengan salam, doa, dan apersepsi.</w:t>
      </w:r>
    </w:p>
    <w:p w14:paraId="3421D2EC" w14:textId="77777777" w:rsidR="00485DCD" w:rsidRDefault="00485DCD" w:rsidP="00E2242B">
      <w:pPr>
        <w:pStyle w:val="NormalWeb"/>
        <w:numPr>
          <w:ilvl w:val="1"/>
          <w:numId w:val="7"/>
        </w:numPr>
      </w:pPr>
      <w:r>
        <w:t>Menyampaikan tujuan pembelajaran dan manfaat mempelajari teks biografi.</w:t>
      </w:r>
    </w:p>
    <w:p w14:paraId="10A565B4" w14:textId="77777777" w:rsidR="00485DCD" w:rsidRDefault="00485DCD" w:rsidP="00E2242B">
      <w:pPr>
        <w:pStyle w:val="NormalWeb"/>
        <w:numPr>
          <w:ilvl w:val="1"/>
          <w:numId w:val="7"/>
        </w:numPr>
      </w:pPr>
      <w:r>
        <w:t>Menampilkan contoh singkat biografi tokoh terkenal.</w:t>
      </w:r>
    </w:p>
    <w:p w14:paraId="343B662F" w14:textId="77777777" w:rsidR="00485DCD" w:rsidRDefault="00485DCD" w:rsidP="00E2242B">
      <w:pPr>
        <w:pStyle w:val="NormalWeb"/>
        <w:numPr>
          <w:ilvl w:val="0"/>
          <w:numId w:val="7"/>
        </w:numPr>
      </w:pPr>
      <w:r>
        <w:rPr>
          <w:rStyle w:val="Strong"/>
          <w:rFonts w:eastAsiaTheme="majorEastAsia"/>
        </w:rPr>
        <w:t>Kegiatan Inti</w:t>
      </w:r>
    </w:p>
    <w:p w14:paraId="65CBF0F7" w14:textId="77777777" w:rsidR="00485DCD" w:rsidRDefault="00485DCD" w:rsidP="00E2242B">
      <w:pPr>
        <w:pStyle w:val="NormalWeb"/>
        <w:numPr>
          <w:ilvl w:val="1"/>
          <w:numId w:val="7"/>
        </w:numPr>
      </w:pPr>
      <w:r>
        <w:t>Peserta didik membaca teks biografi yang dibagikan.</w:t>
      </w:r>
    </w:p>
    <w:p w14:paraId="5BE8100A" w14:textId="77777777" w:rsidR="00485DCD" w:rsidRDefault="00485DCD" w:rsidP="00E2242B">
      <w:pPr>
        <w:pStyle w:val="NormalWeb"/>
        <w:numPr>
          <w:ilvl w:val="1"/>
          <w:numId w:val="7"/>
        </w:numPr>
      </w:pPr>
      <w:r>
        <w:t>Guru menjelaskan pengertian kata khusus (istilah khas tokoh) dan informasi penting.</w:t>
      </w:r>
    </w:p>
    <w:p w14:paraId="70BC4771" w14:textId="77777777" w:rsidR="00485DCD" w:rsidRDefault="00485DCD" w:rsidP="00E2242B">
      <w:pPr>
        <w:pStyle w:val="NormalWeb"/>
        <w:numPr>
          <w:ilvl w:val="1"/>
          <w:numId w:val="7"/>
        </w:numPr>
      </w:pPr>
      <w:r>
        <w:t>Peserta didik secara berkelompok menandai kata khusus dan informasi penting pada teks.</w:t>
      </w:r>
    </w:p>
    <w:p w14:paraId="020DA4E7" w14:textId="77777777" w:rsidR="00485DCD" w:rsidRDefault="00485DCD" w:rsidP="00E2242B">
      <w:pPr>
        <w:pStyle w:val="NormalWeb"/>
        <w:numPr>
          <w:ilvl w:val="1"/>
          <w:numId w:val="7"/>
        </w:numPr>
      </w:pPr>
      <w:r>
        <w:t>Diskusi kelas untuk menyamakan hasil penandaan.</w:t>
      </w:r>
    </w:p>
    <w:p w14:paraId="607BE64B" w14:textId="77777777" w:rsidR="00485DCD" w:rsidRDefault="00485DCD" w:rsidP="00E2242B">
      <w:pPr>
        <w:pStyle w:val="NormalWeb"/>
        <w:numPr>
          <w:ilvl w:val="0"/>
          <w:numId w:val="7"/>
        </w:numPr>
      </w:pPr>
      <w:r>
        <w:rPr>
          <w:rStyle w:val="Strong"/>
          <w:rFonts w:eastAsiaTheme="majorEastAsia"/>
        </w:rPr>
        <w:t>Penutup</w:t>
      </w:r>
    </w:p>
    <w:p w14:paraId="0C3EA3D1" w14:textId="77777777" w:rsidR="00485DCD" w:rsidRDefault="00485DCD" w:rsidP="00E2242B">
      <w:pPr>
        <w:pStyle w:val="NormalWeb"/>
        <w:numPr>
          <w:ilvl w:val="1"/>
          <w:numId w:val="7"/>
        </w:numPr>
      </w:pPr>
      <w:r>
        <w:t>Peserta didik menyimpulkan pembelajaran.</w:t>
      </w:r>
    </w:p>
    <w:p w14:paraId="5A1F47DD" w14:textId="77777777" w:rsidR="00485DCD" w:rsidRDefault="00485DCD" w:rsidP="00E2242B">
      <w:pPr>
        <w:pStyle w:val="NormalWeb"/>
        <w:numPr>
          <w:ilvl w:val="1"/>
          <w:numId w:val="7"/>
        </w:numPr>
      </w:pPr>
      <w:r>
        <w:t>Guru memberikan umpan balik dan tugas mencari biografi tokoh untuk pertemuan berikutnya.</w:t>
      </w:r>
    </w:p>
    <w:p w14:paraId="7D14D94D" w14:textId="77777777" w:rsidR="00485DCD" w:rsidRDefault="00485DCD" w:rsidP="00485DCD">
      <w:r>
        <w:pict w14:anchorId="7234BD70">
          <v:rect id="_x0000_i1062" style="width:0;height:1.5pt" o:hralign="center" o:hrstd="t" o:hr="t" fillcolor="#a0a0a0" stroked="f"/>
        </w:pict>
      </w:r>
    </w:p>
    <w:p w14:paraId="23E14E05" w14:textId="77777777" w:rsidR="00485DCD" w:rsidRDefault="00485DCD" w:rsidP="00485DCD">
      <w:pPr>
        <w:pStyle w:val="Heading3"/>
      </w:pPr>
      <w:r>
        <w:rPr>
          <w:rStyle w:val="Strong"/>
          <w:b/>
          <w:bCs/>
        </w:rPr>
        <w:t>Pertemuan 2 – Menganalisis Struktur dan Isi Teks Biografi</w:t>
      </w:r>
    </w:p>
    <w:p w14:paraId="157AD0CA" w14:textId="77777777" w:rsidR="00485DCD" w:rsidRDefault="00485DCD" w:rsidP="00E2242B">
      <w:pPr>
        <w:pStyle w:val="NormalWeb"/>
        <w:numPr>
          <w:ilvl w:val="0"/>
          <w:numId w:val="8"/>
        </w:numPr>
      </w:pPr>
      <w:r>
        <w:rPr>
          <w:rStyle w:val="Strong"/>
          <w:rFonts w:eastAsiaTheme="majorEastAsia"/>
        </w:rPr>
        <w:t>Pendahuluan</w:t>
      </w:r>
    </w:p>
    <w:p w14:paraId="23A886FD" w14:textId="77777777" w:rsidR="00485DCD" w:rsidRDefault="00485DCD" w:rsidP="00E2242B">
      <w:pPr>
        <w:pStyle w:val="NormalWeb"/>
        <w:numPr>
          <w:ilvl w:val="1"/>
          <w:numId w:val="8"/>
        </w:numPr>
      </w:pPr>
      <w:r>
        <w:t>Review singkat hasil tugas rumah peserta didik.</w:t>
      </w:r>
    </w:p>
    <w:p w14:paraId="134F54D4" w14:textId="77777777" w:rsidR="00485DCD" w:rsidRDefault="00485DCD" w:rsidP="00E2242B">
      <w:pPr>
        <w:pStyle w:val="NormalWeb"/>
        <w:numPr>
          <w:ilvl w:val="1"/>
          <w:numId w:val="8"/>
        </w:numPr>
      </w:pPr>
      <w:r>
        <w:t>Menyampaikan tujuan pembelajaran.</w:t>
      </w:r>
    </w:p>
    <w:p w14:paraId="65761657" w14:textId="77777777" w:rsidR="00485DCD" w:rsidRDefault="00485DCD" w:rsidP="00E2242B">
      <w:pPr>
        <w:pStyle w:val="NormalWeb"/>
        <w:numPr>
          <w:ilvl w:val="0"/>
          <w:numId w:val="8"/>
        </w:numPr>
      </w:pPr>
      <w:r>
        <w:rPr>
          <w:rStyle w:val="Strong"/>
          <w:rFonts w:eastAsiaTheme="majorEastAsia"/>
        </w:rPr>
        <w:t>Kegiatan Inti</w:t>
      </w:r>
    </w:p>
    <w:p w14:paraId="7E43F2D3" w14:textId="77777777" w:rsidR="00485DCD" w:rsidRDefault="00485DCD" w:rsidP="00E2242B">
      <w:pPr>
        <w:pStyle w:val="NormalWeb"/>
        <w:numPr>
          <w:ilvl w:val="1"/>
          <w:numId w:val="8"/>
        </w:numPr>
      </w:pPr>
      <w:r>
        <w:t>Guru menjelaskan struktur teks biografi: orientasi, peristiwa penting, reorientasi.</w:t>
      </w:r>
    </w:p>
    <w:p w14:paraId="0FC78616" w14:textId="77777777" w:rsidR="00485DCD" w:rsidRDefault="00485DCD" w:rsidP="00E2242B">
      <w:pPr>
        <w:pStyle w:val="NormalWeb"/>
        <w:numPr>
          <w:ilvl w:val="1"/>
          <w:numId w:val="8"/>
        </w:numPr>
      </w:pPr>
      <w:r>
        <w:t>Peserta didik menganalisis teks yang dibawa sesuai struktur.</w:t>
      </w:r>
    </w:p>
    <w:p w14:paraId="746FB02A" w14:textId="77777777" w:rsidR="00485DCD" w:rsidRDefault="00485DCD" w:rsidP="00E2242B">
      <w:pPr>
        <w:pStyle w:val="NormalWeb"/>
        <w:numPr>
          <w:ilvl w:val="1"/>
          <w:numId w:val="8"/>
        </w:numPr>
      </w:pPr>
      <w:r>
        <w:t>Kelompok mempresentasikan hasil analisis.</w:t>
      </w:r>
    </w:p>
    <w:p w14:paraId="7BC6219B" w14:textId="77777777" w:rsidR="00485DCD" w:rsidRDefault="00485DCD" w:rsidP="00E2242B">
      <w:pPr>
        <w:pStyle w:val="NormalWeb"/>
        <w:numPr>
          <w:ilvl w:val="0"/>
          <w:numId w:val="8"/>
        </w:numPr>
      </w:pPr>
      <w:r>
        <w:rPr>
          <w:rStyle w:val="Strong"/>
          <w:rFonts w:eastAsiaTheme="majorEastAsia"/>
        </w:rPr>
        <w:t>Penutup</w:t>
      </w:r>
    </w:p>
    <w:p w14:paraId="7B043C4E" w14:textId="77777777" w:rsidR="00485DCD" w:rsidRDefault="00485DCD" w:rsidP="00E2242B">
      <w:pPr>
        <w:pStyle w:val="NormalWeb"/>
        <w:numPr>
          <w:ilvl w:val="1"/>
          <w:numId w:val="8"/>
        </w:numPr>
      </w:pPr>
      <w:r>
        <w:t>Guru memberi evaluasi dan rangkuman.</w:t>
      </w:r>
    </w:p>
    <w:p w14:paraId="6C8A660F" w14:textId="77777777" w:rsidR="00485DCD" w:rsidRDefault="00485DCD" w:rsidP="00E2242B">
      <w:pPr>
        <w:pStyle w:val="NormalWeb"/>
        <w:numPr>
          <w:ilvl w:val="1"/>
          <w:numId w:val="8"/>
        </w:numPr>
      </w:pPr>
      <w:r>
        <w:t>Peserta didik diberi tugas mencari dua sumber berbeda tentang tokoh yang sama.</w:t>
      </w:r>
    </w:p>
    <w:p w14:paraId="147A32AE" w14:textId="77777777" w:rsidR="00485DCD" w:rsidRDefault="00485DCD" w:rsidP="00485DCD">
      <w:r>
        <w:pict w14:anchorId="6C54691F">
          <v:rect id="_x0000_i1063" style="width:0;height:1.5pt" o:hralign="center" o:hrstd="t" o:hr="t" fillcolor="#a0a0a0" stroked="f"/>
        </w:pict>
      </w:r>
    </w:p>
    <w:p w14:paraId="2EF6FFF9" w14:textId="77777777" w:rsidR="00485DCD" w:rsidRDefault="00485DCD" w:rsidP="00485DCD">
      <w:pPr>
        <w:pStyle w:val="Heading3"/>
      </w:pPr>
      <w:r>
        <w:rPr>
          <w:rStyle w:val="Strong"/>
          <w:b/>
          <w:bCs/>
        </w:rPr>
        <w:t>Pertemuan 3 – Membedakan Fakta dan Opini dari Berbagai Sumber</w:t>
      </w:r>
    </w:p>
    <w:p w14:paraId="54C6C73A" w14:textId="77777777" w:rsidR="00485DCD" w:rsidRDefault="00485DCD" w:rsidP="00E2242B">
      <w:pPr>
        <w:pStyle w:val="NormalWeb"/>
        <w:numPr>
          <w:ilvl w:val="0"/>
          <w:numId w:val="9"/>
        </w:numPr>
      </w:pPr>
      <w:r>
        <w:rPr>
          <w:rStyle w:val="Strong"/>
          <w:rFonts w:eastAsiaTheme="majorEastAsia"/>
        </w:rPr>
        <w:t>Pendahuluan</w:t>
      </w:r>
    </w:p>
    <w:p w14:paraId="68D5D8C1" w14:textId="77777777" w:rsidR="00485DCD" w:rsidRDefault="00485DCD" w:rsidP="00E2242B">
      <w:pPr>
        <w:pStyle w:val="NormalWeb"/>
        <w:numPr>
          <w:ilvl w:val="1"/>
          <w:numId w:val="9"/>
        </w:numPr>
      </w:pPr>
      <w:r>
        <w:t>Menyapa dan mengulas kembali konsep fakta dan opini.</w:t>
      </w:r>
    </w:p>
    <w:p w14:paraId="6EE95866" w14:textId="77777777" w:rsidR="00485DCD" w:rsidRDefault="00485DCD" w:rsidP="00E2242B">
      <w:pPr>
        <w:pStyle w:val="NormalWeb"/>
        <w:numPr>
          <w:ilvl w:val="1"/>
          <w:numId w:val="9"/>
        </w:numPr>
      </w:pPr>
      <w:r>
        <w:t>Menyampaikan tujuan pembelajaran.</w:t>
      </w:r>
    </w:p>
    <w:p w14:paraId="08F13DAA" w14:textId="77777777" w:rsidR="00485DCD" w:rsidRDefault="00485DCD" w:rsidP="00E2242B">
      <w:pPr>
        <w:pStyle w:val="NormalWeb"/>
        <w:numPr>
          <w:ilvl w:val="0"/>
          <w:numId w:val="9"/>
        </w:numPr>
      </w:pPr>
      <w:r>
        <w:rPr>
          <w:rStyle w:val="Strong"/>
          <w:rFonts w:eastAsiaTheme="majorEastAsia"/>
        </w:rPr>
        <w:lastRenderedPageBreak/>
        <w:t>Kegiatan Inti</w:t>
      </w:r>
    </w:p>
    <w:p w14:paraId="29D758EF" w14:textId="77777777" w:rsidR="00485DCD" w:rsidRDefault="00485DCD" w:rsidP="00E2242B">
      <w:pPr>
        <w:pStyle w:val="NormalWeb"/>
        <w:numPr>
          <w:ilvl w:val="1"/>
          <w:numId w:val="9"/>
        </w:numPr>
      </w:pPr>
      <w:r>
        <w:t>Peserta didik membaca dua teks berbeda tentang tokoh yang sama.</w:t>
      </w:r>
    </w:p>
    <w:p w14:paraId="457B88D0" w14:textId="77777777" w:rsidR="00485DCD" w:rsidRDefault="00485DCD" w:rsidP="00E2242B">
      <w:pPr>
        <w:pStyle w:val="NormalWeb"/>
        <w:numPr>
          <w:ilvl w:val="1"/>
          <w:numId w:val="9"/>
        </w:numPr>
      </w:pPr>
      <w:r>
        <w:t>Mengidentifikasi pernyataan fakta dan opini.</w:t>
      </w:r>
    </w:p>
    <w:p w14:paraId="2F3C720C" w14:textId="77777777" w:rsidR="00485DCD" w:rsidRDefault="00485DCD" w:rsidP="00E2242B">
      <w:pPr>
        <w:pStyle w:val="NormalWeb"/>
        <w:numPr>
          <w:ilvl w:val="1"/>
          <w:numId w:val="9"/>
        </w:numPr>
      </w:pPr>
      <w:r>
        <w:t>Diskusi kelas untuk membandingkan hasil.</w:t>
      </w:r>
    </w:p>
    <w:p w14:paraId="3CF01212" w14:textId="77777777" w:rsidR="00485DCD" w:rsidRDefault="00485DCD" w:rsidP="00E2242B">
      <w:pPr>
        <w:pStyle w:val="NormalWeb"/>
        <w:numPr>
          <w:ilvl w:val="1"/>
          <w:numId w:val="9"/>
        </w:numPr>
      </w:pPr>
      <w:r>
        <w:t>Guru mengarahkan pembahasan tentang potensi bias informasi.</w:t>
      </w:r>
    </w:p>
    <w:p w14:paraId="60F222F7" w14:textId="77777777" w:rsidR="00485DCD" w:rsidRDefault="00485DCD" w:rsidP="00E2242B">
      <w:pPr>
        <w:pStyle w:val="NormalWeb"/>
        <w:numPr>
          <w:ilvl w:val="0"/>
          <w:numId w:val="9"/>
        </w:numPr>
      </w:pPr>
      <w:r>
        <w:rPr>
          <w:rStyle w:val="Strong"/>
          <w:rFonts w:eastAsiaTheme="majorEastAsia"/>
        </w:rPr>
        <w:t>Penutup</w:t>
      </w:r>
    </w:p>
    <w:p w14:paraId="4434432F" w14:textId="77777777" w:rsidR="00485DCD" w:rsidRDefault="00485DCD" w:rsidP="00E2242B">
      <w:pPr>
        <w:pStyle w:val="NormalWeb"/>
        <w:numPr>
          <w:ilvl w:val="1"/>
          <w:numId w:val="9"/>
        </w:numPr>
      </w:pPr>
      <w:r>
        <w:t>Peserta didik membuat rangkuman.</w:t>
      </w:r>
    </w:p>
    <w:p w14:paraId="240239AB" w14:textId="77777777" w:rsidR="00485DCD" w:rsidRDefault="00485DCD" w:rsidP="00E2242B">
      <w:pPr>
        <w:pStyle w:val="NormalWeb"/>
        <w:numPr>
          <w:ilvl w:val="1"/>
          <w:numId w:val="9"/>
        </w:numPr>
      </w:pPr>
      <w:r>
        <w:t>Guru memberi tugas membuat tabel fakta-opini dari tokoh pilihan.</w:t>
      </w:r>
    </w:p>
    <w:p w14:paraId="046B1590" w14:textId="77777777" w:rsidR="00485DCD" w:rsidRDefault="00485DCD" w:rsidP="00485DCD">
      <w:r>
        <w:pict w14:anchorId="7D51B8C7">
          <v:rect id="_x0000_i1064" style="width:0;height:1.5pt" o:hralign="center" o:hrstd="t" o:hr="t" fillcolor="#a0a0a0" stroked="f"/>
        </w:pict>
      </w:r>
    </w:p>
    <w:p w14:paraId="1B26F0E2" w14:textId="77777777" w:rsidR="00485DCD" w:rsidRDefault="00485DCD" w:rsidP="00485DCD">
      <w:pPr>
        <w:pStyle w:val="Heading3"/>
      </w:pPr>
      <w:r>
        <w:rPr>
          <w:rStyle w:val="Strong"/>
          <w:b/>
          <w:bCs/>
        </w:rPr>
        <w:t>Pertemuan 4 – Mengkritisi Informasi Tokoh Berdasarkan Sumber Berbeda</w:t>
      </w:r>
    </w:p>
    <w:p w14:paraId="3FF3D116" w14:textId="77777777" w:rsidR="00485DCD" w:rsidRDefault="00485DCD" w:rsidP="00E2242B">
      <w:pPr>
        <w:pStyle w:val="NormalWeb"/>
        <w:numPr>
          <w:ilvl w:val="0"/>
          <w:numId w:val="10"/>
        </w:numPr>
      </w:pPr>
      <w:r>
        <w:rPr>
          <w:rStyle w:val="Strong"/>
          <w:rFonts w:eastAsiaTheme="majorEastAsia"/>
        </w:rPr>
        <w:t>Pendahuluan</w:t>
      </w:r>
    </w:p>
    <w:p w14:paraId="07A921AC" w14:textId="77777777" w:rsidR="00485DCD" w:rsidRDefault="00485DCD" w:rsidP="00E2242B">
      <w:pPr>
        <w:pStyle w:val="NormalWeb"/>
        <w:numPr>
          <w:ilvl w:val="1"/>
          <w:numId w:val="10"/>
        </w:numPr>
      </w:pPr>
      <w:r>
        <w:t>Menjelaskan kembali tujuan proyek akhir (infografik tokoh).</w:t>
      </w:r>
    </w:p>
    <w:p w14:paraId="7E7D6D71" w14:textId="77777777" w:rsidR="00485DCD" w:rsidRDefault="00485DCD" w:rsidP="00E2242B">
      <w:pPr>
        <w:pStyle w:val="NormalWeb"/>
        <w:numPr>
          <w:ilvl w:val="1"/>
          <w:numId w:val="10"/>
        </w:numPr>
      </w:pPr>
      <w:r>
        <w:t>Mengingatkan pentingnya akurasi informasi.</w:t>
      </w:r>
    </w:p>
    <w:p w14:paraId="2CDC7D77" w14:textId="77777777" w:rsidR="00485DCD" w:rsidRDefault="00485DCD" w:rsidP="00E2242B">
      <w:pPr>
        <w:pStyle w:val="NormalWeb"/>
        <w:numPr>
          <w:ilvl w:val="0"/>
          <w:numId w:val="10"/>
        </w:numPr>
      </w:pPr>
      <w:r>
        <w:rPr>
          <w:rStyle w:val="Strong"/>
          <w:rFonts w:eastAsiaTheme="majorEastAsia"/>
        </w:rPr>
        <w:t>Kegiatan Inti</w:t>
      </w:r>
    </w:p>
    <w:p w14:paraId="21C609FC" w14:textId="77777777" w:rsidR="00485DCD" w:rsidRDefault="00485DCD" w:rsidP="00E2242B">
      <w:pPr>
        <w:pStyle w:val="NormalWeb"/>
        <w:numPr>
          <w:ilvl w:val="1"/>
          <w:numId w:val="10"/>
        </w:numPr>
      </w:pPr>
      <w:r>
        <w:t>Peserta didik mengumpulkan data dari minimal dua sumber berbeda.</w:t>
      </w:r>
    </w:p>
    <w:p w14:paraId="4579D486" w14:textId="77777777" w:rsidR="00485DCD" w:rsidRDefault="00485DCD" w:rsidP="00E2242B">
      <w:pPr>
        <w:pStyle w:val="NormalWeb"/>
        <w:numPr>
          <w:ilvl w:val="1"/>
          <w:numId w:val="10"/>
        </w:numPr>
      </w:pPr>
      <w:r>
        <w:t>Menganalisis kelengkapan, keakuratan, dan konsistensi informasi.</w:t>
      </w:r>
    </w:p>
    <w:p w14:paraId="6DDAF98F" w14:textId="77777777" w:rsidR="00485DCD" w:rsidRDefault="00485DCD" w:rsidP="00E2242B">
      <w:pPr>
        <w:pStyle w:val="NormalWeb"/>
        <w:numPr>
          <w:ilvl w:val="1"/>
          <w:numId w:val="10"/>
        </w:numPr>
      </w:pPr>
      <w:r>
        <w:t>Menulis kritik atau tanggapan terhadap informasi yang ada.</w:t>
      </w:r>
    </w:p>
    <w:p w14:paraId="04A4DDD6" w14:textId="77777777" w:rsidR="00485DCD" w:rsidRDefault="00485DCD" w:rsidP="00E2242B">
      <w:pPr>
        <w:pStyle w:val="NormalWeb"/>
        <w:numPr>
          <w:ilvl w:val="0"/>
          <w:numId w:val="10"/>
        </w:numPr>
      </w:pPr>
      <w:r>
        <w:rPr>
          <w:rStyle w:val="Strong"/>
          <w:rFonts w:eastAsiaTheme="majorEastAsia"/>
        </w:rPr>
        <w:t>Penutup</w:t>
      </w:r>
    </w:p>
    <w:p w14:paraId="43DF0A06" w14:textId="77777777" w:rsidR="00485DCD" w:rsidRDefault="00485DCD" w:rsidP="00E2242B">
      <w:pPr>
        <w:pStyle w:val="NormalWeb"/>
        <w:numPr>
          <w:ilvl w:val="1"/>
          <w:numId w:val="10"/>
        </w:numPr>
      </w:pPr>
      <w:r>
        <w:t>Guru memberikan masukan awal.</w:t>
      </w:r>
    </w:p>
    <w:p w14:paraId="5E905342" w14:textId="77777777" w:rsidR="00485DCD" w:rsidRDefault="00485DCD" w:rsidP="00E2242B">
      <w:pPr>
        <w:pStyle w:val="NormalWeb"/>
        <w:numPr>
          <w:ilvl w:val="1"/>
          <w:numId w:val="10"/>
        </w:numPr>
      </w:pPr>
      <w:r>
        <w:t>Peserta didik mempersiapkan bahan untuk infografik.</w:t>
      </w:r>
    </w:p>
    <w:p w14:paraId="61D6E4F7" w14:textId="77777777" w:rsidR="00485DCD" w:rsidRDefault="00485DCD" w:rsidP="00485DCD">
      <w:r>
        <w:pict w14:anchorId="432AA780">
          <v:rect id="_x0000_i1065" style="width:0;height:1.5pt" o:hralign="center" o:hrstd="t" o:hr="t" fillcolor="#a0a0a0" stroked="f"/>
        </w:pict>
      </w:r>
    </w:p>
    <w:p w14:paraId="0C1AB758" w14:textId="77777777" w:rsidR="00485DCD" w:rsidRDefault="00485DCD" w:rsidP="00485DCD">
      <w:pPr>
        <w:pStyle w:val="Heading3"/>
      </w:pPr>
      <w:r>
        <w:rPr>
          <w:rStyle w:val="Strong"/>
          <w:b/>
          <w:bCs/>
        </w:rPr>
        <w:t>Pertemuan 5 – Menyusun Infografik Tokoh</w:t>
      </w:r>
    </w:p>
    <w:p w14:paraId="77F855C0" w14:textId="77777777" w:rsidR="00485DCD" w:rsidRDefault="00485DCD" w:rsidP="00E2242B">
      <w:pPr>
        <w:pStyle w:val="NormalWeb"/>
        <w:numPr>
          <w:ilvl w:val="0"/>
          <w:numId w:val="11"/>
        </w:numPr>
      </w:pPr>
      <w:r>
        <w:rPr>
          <w:rStyle w:val="Strong"/>
          <w:rFonts w:eastAsiaTheme="majorEastAsia"/>
        </w:rPr>
        <w:t>Pendahuluan</w:t>
      </w:r>
    </w:p>
    <w:p w14:paraId="0CFE9C17" w14:textId="77777777" w:rsidR="00485DCD" w:rsidRDefault="00485DCD" w:rsidP="00E2242B">
      <w:pPr>
        <w:pStyle w:val="NormalWeb"/>
        <w:numPr>
          <w:ilvl w:val="1"/>
          <w:numId w:val="11"/>
        </w:numPr>
      </w:pPr>
      <w:r>
        <w:t>Menampilkan contoh infografik yang menarik.</w:t>
      </w:r>
    </w:p>
    <w:p w14:paraId="1EB6E338" w14:textId="77777777" w:rsidR="00485DCD" w:rsidRDefault="00485DCD" w:rsidP="00E2242B">
      <w:pPr>
        <w:pStyle w:val="NormalWeb"/>
        <w:numPr>
          <w:ilvl w:val="1"/>
          <w:numId w:val="11"/>
        </w:numPr>
      </w:pPr>
      <w:r>
        <w:t>Menjelaskan kriteria penilaian karya.</w:t>
      </w:r>
    </w:p>
    <w:p w14:paraId="69378C0C" w14:textId="77777777" w:rsidR="00485DCD" w:rsidRDefault="00485DCD" w:rsidP="00E2242B">
      <w:pPr>
        <w:pStyle w:val="NormalWeb"/>
        <w:numPr>
          <w:ilvl w:val="0"/>
          <w:numId w:val="11"/>
        </w:numPr>
      </w:pPr>
      <w:r>
        <w:rPr>
          <w:rStyle w:val="Strong"/>
          <w:rFonts w:eastAsiaTheme="majorEastAsia"/>
        </w:rPr>
        <w:t>Kegiatan Inti</w:t>
      </w:r>
    </w:p>
    <w:p w14:paraId="130484C0" w14:textId="77777777" w:rsidR="00485DCD" w:rsidRDefault="00485DCD" w:rsidP="00E2242B">
      <w:pPr>
        <w:pStyle w:val="NormalWeb"/>
        <w:numPr>
          <w:ilvl w:val="1"/>
          <w:numId w:val="11"/>
        </w:numPr>
      </w:pPr>
      <w:r>
        <w:t>Peserta didik membuat desain infografik berdasarkan data yang telah dianalisis.</w:t>
      </w:r>
    </w:p>
    <w:p w14:paraId="2F656BCE" w14:textId="77777777" w:rsidR="00485DCD" w:rsidRDefault="00485DCD" w:rsidP="00E2242B">
      <w:pPr>
        <w:pStyle w:val="NormalWeb"/>
        <w:numPr>
          <w:ilvl w:val="1"/>
          <w:numId w:val="11"/>
        </w:numPr>
      </w:pPr>
      <w:r>
        <w:t>Menggunakan aplikasi seperti Canva/PowerPoint atau dibuat manual.</w:t>
      </w:r>
    </w:p>
    <w:p w14:paraId="60E57E33" w14:textId="77777777" w:rsidR="00485DCD" w:rsidRDefault="00485DCD" w:rsidP="00E2242B">
      <w:pPr>
        <w:pStyle w:val="NormalWeb"/>
        <w:numPr>
          <w:ilvl w:val="1"/>
          <w:numId w:val="11"/>
        </w:numPr>
      </w:pPr>
      <w:r>
        <w:t>Kelompok bertukar karya untuk saling memberi masukan.</w:t>
      </w:r>
    </w:p>
    <w:p w14:paraId="5F27457D" w14:textId="77777777" w:rsidR="00485DCD" w:rsidRDefault="00485DCD" w:rsidP="00E2242B">
      <w:pPr>
        <w:pStyle w:val="NormalWeb"/>
        <w:numPr>
          <w:ilvl w:val="0"/>
          <w:numId w:val="11"/>
        </w:numPr>
      </w:pPr>
      <w:r>
        <w:rPr>
          <w:rStyle w:val="Strong"/>
          <w:rFonts w:eastAsiaTheme="majorEastAsia"/>
        </w:rPr>
        <w:t>Penutup</w:t>
      </w:r>
    </w:p>
    <w:p w14:paraId="00A1B9E2" w14:textId="77777777" w:rsidR="00485DCD" w:rsidRDefault="00485DCD" w:rsidP="00E2242B">
      <w:pPr>
        <w:pStyle w:val="NormalWeb"/>
        <w:numPr>
          <w:ilvl w:val="1"/>
          <w:numId w:val="11"/>
        </w:numPr>
      </w:pPr>
      <w:r>
        <w:t>Guru memberikan tips penyempurnaan desain.</w:t>
      </w:r>
    </w:p>
    <w:p w14:paraId="5764D50A" w14:textId="77777777" w:rsidR="00485DCD" w:rsidRDefault="00485DCD" w:rsidP="00E2242B">
      <w:pPr>
        <w:pStyle w:val="NormalWeb"/>
        <w:numPr>
          <w:ilvl w:val="1"/>
          <w:numId w:val="11"/>
        </w:numPr>
      </w:pPr>
      <w:r>
        <w:t>Peserta didik memfinalisasi infografik untuk presentasi.</w:t>
      </w:r>
    </w:p>
    <w:p w14:paraId="524DB47A" w14:textId="77777777" w:rsidR="00485DCD" w:rsidRDefault="00485DCD" w:rsidP="00485DCD">
      <w:r>
        <w:pict w14:anchorId="5668A10E">
          <v:rect id="_x0000_i1066" style="width:0;height:1.5pt" o:hralign="center" o:hrstd="t" o:hr="t" fillcolor="#a0a0a0" stroked="f"/>
        </w:pict>
      </w:r>
    </w:p>
    <w:p w14:paraId="0A119B71" w14:textId="77777777" w:rsidR="00485DCD" w:rsidRDefault="00485DCD" w:rsidP="00485DCD">
      <w:pPr>
        <w:pStyle w:val="Heading3"/>
      </w:pPr>
      <w:r>
        <w:rPr>
          <w:rStyle w:val="Strong"/>
          <w:b/>
          <w:bCs/>
        </w:rPr>
        <w:t>Pertemuan 6 – Presentasi Proyek dan Refleksi Pembelajaran</w:t>
      </w:r>
    </w:p>
    <w:p w14:paraId="6084FFD6" w14:textId="77777777" w:rsidR="00485DCD" w:rsidRDefault="00485DCD" w:rsidP="00E2242B">
      <w:pPr>
        <w:pStyle w:val="NormalWeb"/>
        <w:numPr>
          <w:ilvl w:val="0"/>
          <w:numId w:val="12"/>
        </w:numPr>
      </w:pPr>
      <w:r>
        <w:rPr>
          <w:rStyle w:val="Strong"/>
          <w:rFonts w:eastAsiaTheme="majorEastAsia"/>
        </w:rPr>
        <w:t>Pendahuluan</w:t>
      </w:r>
    </w:p>
    <w:p w14:paraId="6957A103" w14:textId="77777777" w:rsidR="00485DCD" w:rsidRDefault="00485DCD" w:rsidP="00E2242B">
      <w:pPr>
        <w:pStyle w:val="NormalWeb"/>
        <w:numPr>
          <w:ilvl w:val="1"/>
          <w:numId w:val="12"/>
        </w:numPr>
      </w:pPr>
      <w:r>
        <w:t>Guru mempersiapkan sesi presentasi dan menjelaskan aturan main.</w:t>
      </w:r>
    </w:p>
    <w:p w14:paraId="61C8DBFC" w14:textId="77777777" w:rsidR="00485DCD" w:rsidRDefault="00485DCD" w:rsidP="00E2242B">
      <w:pPr>
        <w:pStyle w:val="NormalWeb"/>
        <w:numPr>
          <w:ilvl w:val="1"/>
          <w:numId w:val="12"/>
        </w:numPr>
      </w:pPr>
      <w:r>
        <w:t>Mengingatkan kembali tujuan pembelajaran proyek.</w:t>
      </w:r>
    </w:p>
    <w:p w14:paraId="71AC41F6" w14:textId="77777777" w:rsidR="00485DCD" w:rsidRDefault="00485DCD" w:rsidP="00E2242B">
      <w:pPr>
        <w:pStyle w:val="NormalWeb"/>
        <w:numPr>
          <w:ilvl w:val="0"/>
          <w:numId w:val="12"/>
        </w:numPr>
      </w:pPr>
      <w:r>
        <w:rPr>
          <w:rStyle w:val="Strong"/>
          <w:rFonts w:eastAsiaTheme="majorEastAsia"/>
        </w:rPr>
        <w:lastRenderedPageBreak/>
        <w:t>Kegiatan Inti</w:t>
      </w:r>
    </w:p>
    <w:p w14:paraId="786B7E63" w14:textId="77777777" w:rsidR="00485DCD" w:rsidRDefault="00485DCD" w:rsidP="00E2242B">
      <w:pPr>
        <w:pStyle w:val="NormalWeb"/>
        <w:numPr>
          <w:ilvl w:val="1"/>
          <w:numId w:val="12"/>
        </w:numPr>
      </w:pPr>
      <w:r>
        <w:t>Setiap kelompok mempresentasikan infografiknya.</w:t>
      </w:r>
    </w:p>
    <w:p w14:paraId="4EDC9E44" w14:textId="77777777" w:rsidR="00485DCD" w:rsidRDefault="00485DCD" w:rsidP="00E2242B">
      <w:pPr>
        <w:pStyle w:val="NormalWeb"/>
        <w:numPr>
          <w:ilvl w:val="1"/>
          <w:numId w:val="12"/>
        </w:numPr>
      </w:pPr>
      <w:r>
        <w:t>Peserta lain memberikan pertanyaan dan masukan.</w:t>
      </w:r>
    </w:p>
    <w:p w14:paraId="00B06BC0" w14:textId="77777777" w:rsidR="00485DCD" w:rsidRDefault="00485DCD" w:rsidP="00E2242B">
      <w:pPr>
        <w:pStyle w:val="NormalWeb"/>
        <w:numPr>
          <w:ilvl w:val="1"/>
          <w:numId w:val="12"/>
        </w:numPr>
      </w:pPr>
      <w:r>
        <w:t>Guru memberi evaluasi dan apresiasi.</w:t>
      </w:r>
    </w:p>
    <w:p w14:paraId="0B225E73" w14:textId="77777777" w:rsidR="00485DCD" w:rsidRDefault="00485DCD" w:rsidP="00E2242B">
      <w:pPr>
        <w:pStyle w:val="NormalWeb"/>
        <w:numPr>
          <w:ilvl w:val="0"/>
          <w:numId w:val="12"/>
        </w:numPr>
      </w:pPr>
      <w:r>
        <w:rPr>
          <w:rStyle w:val="Strong"/>
          <w:rFonts w:eastAsiaTheme="majorEastAsia"/>
        </w:rPr>
        <w:t>Penutup</w:t>
      </w:r>
    </w:p>
    <w:p w14:paraId="408E1002" w14:textId="77777777" w:rsidR="00485DCD" w:rsidRDefault="00485DCD" w:rsidP="00E2242B">
      <w:pPr>
        <w:pStyle w:val="NormalWeb"/>
        <w:numPr>
          <w:ilvl w:val="1"/>
          <w:numId w:val="12"/>
        </w:numPr>
      </w:pPr>
      <w:r>
        <w:t>Peserta didik mengisi lembar refleksi.</w:t>
      </w:r>
    </w:p>
    <w:p w14:paraId="250904D7" w14:textId="77777777" w:rsidR="00485DCD" w:rsidRDefault="00485DCD" w:rsidP="00E2242B">
      <w:pPr>
        <w:pStyle w:val="NormalWeb"/>
        <w:numPr>
          <w:ilvl w:val="1"/>
          <w:numId w:val="12"/>
        </w:numPr>
      </w:pPr>
      <w:r>
        <w:t>Guru memberikan rangkuman pembelajaran dan motivasi penutup.</w:t>
      </w:r>
    </w:p>
    <w:p w14:paraId="4136EC0B" w14:textId="77777777" w:rsidR="00485DCD" w:rsidRPr="00485DCD" w:rsidRDefault="00485DCD" w:rsidP="00485DCD"/>
    <w:p w14:paraId="5CB84DEE" w14:textId="77777777" w:rsidR="004A197A" w:rsidRDefault="00E2242B">
      <w:pPr>
        <w:pStyle w:val="Heading2"/>
      </w:pPr>
      <w:r>
        <w:t>Kegiatan Pembelajaran</w:t>
      </w:r>
    </w:p>
    <w:p w14:paraId="09690472" w14:textId="77777777" w:rsidR="00260628" w:rsidRPr="008F0336" w:rsidRDefault="00260628" w:rsidP="002606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</w:pPr>
      <w:r w:rsidRPr="008F0336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Kegiatan Pembelajaran dengan Model PjBL</w:t>
      </w:r>
    </w:p>
    <w:p w14:paraId="1CDC3E9E" w14:textId="77777777" w:rsidR="00260628" w:rsidRPr="008F0336" w:rsidRDefault="00260628" w:rsidP="002606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D"/>
        </w:rPr>
      </w:pPr>
      <w:r w:rsidRPr="008F0336">
        <w:rPr>
          <w:rFonts w:ascii="Times New Roman" w:eastAsia="Times New Roman" w:hAnsi="Times New Roman" w:cs="Times New Roman"/>
          <w:b/>
          <w:bCs/>
          <w:sz w:val="27"/>
          <w:szCs w:val="27"/>
          <w:lang w:eastAsia="en-ID"/>
        </w:rPr>
        <w:t>1. Orientasi Masalah</w:t>
      </w:r>
    </w:p>
    <w:p w14:paraId="485AE586" w14:textId="77777777" w:rsidR="00260628" w:rsidRPr="008F0336" w:rsidRDefault="00260628" w:rsidP="00E2242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F0336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Tujuan:</w:t>
      </w:r>
      <w:r w:rsidRPr="008F033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Mengajak siswa memahami permasalahan yang akan dipecahkan melalui proyek.</w:t>
      </w:r>
    </w:p>
    <w:p w14:paraId="6224335F" w14:textId="77777777" w:rsidR="00260628" w:rsidRPr="008F0336" w:rsidRDefault="00260628" w:rsidP="00E2242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F0336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Kegiatan:</w:t>
      </w:r>
    </w:p>
    <w:p w14:paraId="21D3C0B8" w14:textId="77777777" w:rsidR="00260628" w:rsidRPr="008F0336" w:rsidRDefault="00260628" w:rsidP="00E2242B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F033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Guru memaparkan tema pembelajaran, misalnya </w:t>
      </w:r>
      <w:r w:rsidRPr="008F033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“Mengkritisi Informasi tentang Tokoh”</w:t>
      </w:r>
      <w:r w:rsidRPr="008F0336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53951A53" w14:textId="77777777" w:rsidR="00260628" w:rsidRPr="008F0336" w:rsidRDefault="00260628" w:rsidP="00E2242B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F0336">
        <w:rPr>
          <w:rFonts w:ascii="Times New Roman" w:eastAsia="Times New Roman" w:hAnsi="Times New Roman" w:cs="Times New Roman"/>
          <w:sz w:val="24"/>
          <w:szCs w:val="24"/>
          <w:lang w:eastAsia="en-ID"/>
        </w:rPr>
        <w:t>Menyajikan contoh kasus/tokoh beserta informasi yang belum tentu valid.</w:t>
      </w:r>
    </w:p>
    <w:p w14:paraId="1A1FC6EF" w14:textId="77777777" w:rsidR="00260628" w:rsidRPr="008F0336" w:rsidRDefault="00260628" w:rsidP="00E2242B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F0336">
        <w:rPr>
          <w:rFonts w:ascii="Times New Roman" w:eastAsia="Times New Roman" w:hAnsi="Times New Roman" w:cs="Times New Roman"/>
          <w:sz w:val="24"/>
          <w:szCs w:val="24"/>
          <w:lang w:eastAsia="en-ID"/>
        </w:rPr>
        <w:t>Diskusi kelas untuk mengidentifikasi masalah utama (misalnya informasi hoaks, bias, atau kekeliruan data).</w:t>
      </w:r>
    </w:p>
    <w:p w14:paraId="501F7E10" w14:textId="77777777" w:rsidR="00260628" w:rsidRPr="008F0336" w:rsidRDefault="00260628" w:rsidP="00E2242B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F033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Merumuskan pertanyaan utama proyek: </w:t>
      </w:r>
      <w:r w:rsidRPr="008F033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“Bagaimana cara menyajikan informasi tokoh yang valid, faktual, dan kritis?”</w:t>
      </w:r>
    </w:p>
    <w:p w14:paraId="63341157" w14:textId="77777777" w:rsidR="00260628" w:rsidRPr="008F0336" w:rsidRDefault="00260628" w:rsidP="0026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F0336">
        <w:rPr>
          <w:rFonts w:ascii="Times New Roman" w:eastAsia="Times New Roman" w:hAnsi="Times New Roman" w:cs="Times New Roman"/>
          <w:sz w:val="24"/>
          <w:szCs w:val="24"/>
          <w:lang w:eastAsia="en-ID"/>
        </w:rPr>
        <w:pict w14:anchorId="0D0C83E8">
          <v:rect id="_x0000_i1133" style="width:0;height:1.5pt" o:hralign="center" o:hrstd="t" o:hr="t" fillcolor="#a0a0a0" stroked="f"/>
        </w:pict>
      </w:r>
    </w:p>
    <w:p w14:paraId="5F8A152A" w14:textId="77777777" w:rsidR="00260628" w:rsidRPr="008F0336" w:rsidRDefault="00260628" w:rsidP="002606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D"/>
        </w:rPr>
      </w:pPr>
      <w:r w:rsidRPr="008F0336">
        <w:rPr>
          <w:rFonts w:ascii="Times New Roman" w:eastAsia="Times New Roman" w:hAnsi="Times New Roman" w:cs="Times New Roman"/>
          <w:b/>
          <w:bCs/>
          <w:sz w:val="27"/>
          <w:szCs w:val="27"/>
          <w:lang w:eastAsia="en-ID"/>
        </w:rPr>
        <w:t>2. Perencanaan Proyek</w:t>
      </w:r>
    </w:p>
    <w:p w14:paraId="4F5ACEF0" w14:textId="77777777" w:rsidR="00260628" w:rsidRPr="008F0336" w:rsidRDefault="00260628" w:rsidP="00E2242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F0336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Tujuan:</w:t>
      </w:r>
      <w:r w:rsidRPr="008F033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Membimbing siswa menyusun rancangan proyek sebagai solusi.</w:t>
      </w:r>
    </w:p>
    <w:p w14:paraId="69C1AF7E" w14:textId="77777777" w:rsidR="00260628" w:rsidRPr="008F0336" w:rsidRDefault="00260628" w:rsidP="00E2242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F0336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Kegiatan:</w:t>
      </w:r>
    </w:p>
    <w:p w14:paraId="46765A9A" w14:textId="77777777" w:rsidR="00260628" w:rsidRPr="008F0336" w:rsidRDefault="00260628" w:rsidP="00E2242B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F0336">
        <w:rPr>
          <w:rFonts w:ascii="Times New Roman" w:eastAsia="Times New Roman" w:hAnsi="Times New Roman" w:cs="Times New Roman"/>
          <w:sz w:val="24"/>
          <w:szCs w:val="24"/>
          <w:lang w:eastAsia="en-ID"/>
        </w:rPr>
        <w:t>Siswa bekerja dalam kelompok menentukan bentuk proyek (misalnya infografis, artikel kritis, video dokumenter).</w:t>
      </w:r>
    </w:p>
    <w:p w14:paraId="457E9A04" w14:textId="77777777" w:rsidR="00260628" w:rsidRPr="008F0336" w:rsidRDefault="00260628" w:rsidP="00E2242B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F0336">
        <w:rPr>
          <w:rFonts w:ascii="Times New Roman" w:eastAsia="Times New Roman" w:hAnsi="Times New Roman" w:cs="Times New Roman"/>
          <w:sz w:val="24"/>
          <w:szCs w:val="24"/>
          <w:lang w:eastAsia="en-ID"/>
        </w:rPr>
        <w:t>Menentukan sumber informasi yang akan digunakan (buku, wawancara, arsip digital).</w:t>
      </w:r>
    </w:p>
    <w:p w14:paraId="24E75DA7" w14:textId="77777777" w:rsidR="00260628" w:rsidRPr="008F0336" w:rsidRDefault="00260628" w:rsidP="00E2242B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F0336">
        <w:rPr>
          <w:rFonts w:ascii="Times New Roman" w:eastAsia="Times New Roman" w:hAnsi="Times New Roman" w:cs="Times New Roman"/>
          <w:sz w:val="24"/>
          <w:szCs w:val="24"/>
          <w:lang w:eastAsia="en-ID"/>
        </w:rPr>
        <w:t>Menyusun daftar langkah kerja untuk menghasilkan produk.</w:t>
      </w:r>
    </w:p>
    <w:p w14:paraId="5B008D1C" w14:textId="77777777" w:rsidR="00260628" w:rsidRPr="008F0336" w:rsidRDefault="00260628" w:rsidP="00E2242B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F0336">
        <w:rPr>
          <w:rFonts w:ascii="Times New Roman" w:eastAsia="Times New Roman" w:hAnsi="Times New Roman" w:cs="Times New Roman"/>
          <w:sz w:val="24"/>
          <w:szCs w:val="24"/>
          <w:lang w:eastAsia="en-ID"/>
        </w:rPr>
        <w:t>Guru memfasilitasi agar rencana sesuai tujuan pembelajaran.</w:t>
      </w:r>
    </w:p>
    <w:p w14:paraId="3F3242EA" w14:textId="77777777" w:rsidR="00260628" w:rsidRPr="008F0336" w:rsidRDefault="00260628" w:rsidP="0026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F0336">
        <w:rPr>
          <w:rFonts w:ascii="Times New Roman" w:eastAsia="Times New Roman" w:hAnsi="Times New Roman" w:cs="Times New Roman"/>
          <w:sz w:val="24"/>
          <w:szCs w:val="24"/>
          <w:lang w:eastAsia="en-ID"/>
        </w:rPr>
        <w:pict w14:anchorId="342D1F78">
          <v:rect id="_x0000_i1134" style="width:0;height:1.5pt" o:hralign="center" o:hrstd="t" o:hr="t" fillcolor="#a0a0a0" stroked="f"/>
        </w:pict>
      </w:r>
    </w:p>
    <w:p w14:paraId="063DD963" w14:textId="77777777" w:rsidR="00260628" w:rsidRPr="008F0336" w:rsidRDefault="00260628" w:rsidP="002606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D"/>
        </w:rPr>
      </w:pPr>
      <w:r w:rsidRPr="008F0336">
        <w:rPr>
          <w:rFonts w:ascii="Times New Roman" w:eastAsia="Times New Roman" w:hAnsi="Times New Roman" w:cs="Times New Roman"/>
          <w:b/>
          <w:bCs/>
          <w:sz w:val="27"/>
          <w:szCs w:val="27"/>
          <w:lang w:eastAsia="en-ID"/>
        </w:rPr>
        <w:t>3. Penyusunan Jadwal</w:t>
      </w:r>
    </w:p>
    <w:p w14:paraId="0DC95E4B" w14:textId="77777777" w:rsidR="00260628" w:rsidRPr="008F0336" w:rsidRDefault="00260628" w:rsidP="00E2242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F0336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Tujuan:</w:t>
      </w:r>
      <w:r w:rsidRPr="008F033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Mengatur alur waktu pengerjaan agar proyek terarah.</w:t>
      </w:r>
    </w:p>
    <w:p w14:paraId="013326FC" w14:textId="77777777" w:rsidR="00260628" w:rsidRPr="008F0336" w:rsidRDefault="00260628" w:rsidP="00E2242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F0336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Kegiatan:</w:t>
      </w:r>
    </w:p>
    <w:p w14:paraId="226B4CD1" w14:textId="77777777" w:rsidR="00260628" w:rsidRPr="008F0336" w:rsidRDefault="00260628" w:rsidP="00E2242B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F0336">
        <w:rPr>
          <w:rFonts w:ascii="Times New Roman" w:eastAsia="Times New Roman" w:hAnsi="Times New Roman" w:cs="Times New Roman"/>
          <w:sz w:val="24"/>
          <w:szCs w:val="24"/>
          <w:lang w:eastAsia="en-ID"/>
        </w:rPr>
        <w:lastRenderedPageBreak/>
        <w:t>Kelompok menyusun timeline proyek: kapan riset, pengumpulan data, penulisan, penyuntingan, dan presentasi.</w:t>
      </w:r>
    </w:p>
    <w:p w14:paraId="096EBB68" w14:textId="77777777" w:rsidR="00260628" w:rsidRPr="008F0336" w:rsidRDefault="00260628" w:rsidP="00E2242B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F0336">
        <w:rPr>
          <w:rFonts w:ascii="Times New Roman" w:eastAsia="Times New Roman" w:hAnsi="Times New Roman" w:cs="Times New Roman"/>
          <w:sz w:val="24"/>
          <w:szCs w:val="24"/>
          <w:lang w:eastAsia="en-ID"/>
        </w:rPr>
        <w:t>Guru membantu memastikan waktu realistis dan sesuai alokasi jam pelajaran.</w:t>
      </w:r>
    </w:p>
    <w:p w14:paraId="78183CB6" w14:textId="77777777" w:rsidR="00260628" w:rsidRPr="008F0336" w:rsidRDefault="00260628" w:rsidP="00E2242B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F0336">
        <w:rPr>
          <w:rFonts w:ascii="Times New Roman" w:eastAsia="Times New Roman" w:hAnsi="Times New Roman" w:cs="Times New Roman"/>
          <w:sz w:val="24"/>
          <w:szCs w:val="24"/>
          <w:lang w:eastAsia="en-ID"/>
        </w:rPr>
        <w:t>Menentukan tenggat untuk tiap tahap.</w:t>
      </w:r>
    </w:p>
    <w:p w14:paraId="54DE15F4" w14:textId="77777777" w:rsidR="00260628" w:rsidRPr="008F0336" w:rsidRDefault="00260628" w:rsidP="0026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F0336">
        <w:rPr>
          <w:rFonts w:ascii="Times New Roman" w:eastAsia="Times New Roman" w:hAnsi="Times New Roman" w:cs="Times New Roman"/>
          <w:sz w:val="24"/>
          <w:szCs w:val="24"/>
          <w:lang w:eastAsia="en-ID"/>
        </w:rPr>
        <w:pict w14:anchorId="421CFD4F">
          <v:rect id="_x0000_i1135" style="width:0;height:1.5pt" o:hralign="center" o:hrstd="t" o:hr="t" fillcolor="#a0a0a0" stroked="f"/>
        </w:pict>
      </w:r>
    </w:p>
    <w:p w14:paraId="66FD0F39" w14:textId="77777777" w:rsidR="00260628" w:rsidRPr="008F0336" w:rsidRDefault="00260628" w:rsidP="002606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D"/>
        </w:rPr>
      </w:pPr>
      <w:r w:rsidRPr="008F0336">
        <w:rPr>
          <w:rFonts w:ascii="Times New Roman" w:eastAsia="Times New Roman" w:hAnsi="Times New Roman" w:cs="Times New Roman"/>
          <w:b/>
          <w:bCs/>
          <w:sz w:val="27"/>
          <w:szCs w:val="27"/>
          <w:lang w:eastAsia="en-ID"/>
        </w:rPr>
        <w:t>4. Pelaksanaan Proyek</w:t>
      </w:r>
    </w:p>
    <w:p w14:paraId="153DF8E4" w14:textId="77777777" w:rsidR="00260628" w:rsidRPr="008F0336" w:rsidRDefault="00260628" w:rsidP="00E2242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F0336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Tujuan:</w:t>
      </w:r>
      <w:r w:rsidRPr="008F033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Melaksanakan rencana kerja untuk menghasilkan produk.</w:t>
      </w:r>
    </w:p>
    <w:p w14:paraId="05820DFC" w14:textId="77777777" w:rsidR="00260628" w:rsidRPr="008F0336" w:rsidRDefault="00260628" w:rsidP="00E2242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F0336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Kegiatan:</w:t>
      </w:r>
    </w:p>
    <w:p w14:paraId="695F3723" w14:textId="77777777" w:rsidR="00260628" w:rsidRPr="008F0336" w:rsidRDefault="00260628" w:rsidP="00E2242B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F0336">
        <w:rPr>
          <w:rFonts w:ascii="Times New Roman" w:eastAsia="Times New Roman" w:hAnsi="Times New Roman" w:cs="Times New Roman"/>
          <w:sz w:val="24"/>
          <w:szCs w:val="24"/>
          <w:lang w:eastAsia="en-ID"/>
        </w:rPr>
        <w:t>Mengumpulkan dan menganalisis informasi tokoh.</w:t>
      </w:r>
    </w:p>
    <w:p w14:paraId="04D33B92" w14:textId="77777777" w:rsidR="00260628" w:rsidRPr="008F0336" w:rsidRDefault="00260628" w:rsidP="00E2242B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F0336">
        <w:rPr>
          <w:rFonts w:ascii="Times New Roman" w:eastAsia="Times New Roman" w:hAnsi="Times New Roman" w:cs="Times New Roman"/>
          <w:sz w:val="24"/>
          <w:szCs w:val="24"/>
          <w:lang w:eastAsia="en-ID"/>
        </w:rPr>
        <w:t>Memeriksa keaslian data dan sumber.</w:t>
      </w:r>
    </w:p>
    <w:p w14:paraId="36A0FB33" w14:textId="77777777" w:rsidR="00260628" w:rsidRPr="008F0336" w:rsidRDefault="00260628" w:rsidP="00E2242B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F0336">
        <w:rPr>
          <w:rFonts w:ascii="Times New Roman" w:eastAsia="Times New Roman" w:hAnsi="Times New Roman" w:cs="Times New Roman"/>
          <w:sz w:val="24"/>
          <w:szCs w:val="24"/>
          <w:lang w:eastAsia="en-ID"/>
        </w:rPr>
        <w:t>Menyusun produk sesuai format yang dipilih (artikel, poster, video, dll.).</w:t>
      </w:r>
    </w:p>
    <w:p w14:paraId="58D19EFB" w14:textId="77777777" w:rsidR="00260628" w:rsidRPr="008F0336" w:rsidRDefault="00260628" w:rsidP="00E2242B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F0336">
        <w:rPr>
          <w:rFonts w:ascii="Times New Roman" w:eastAsia="Times New Roman" w:hAnsi="Times New Roman" w:cs="Times New Roman"/>
          <w:sz w:val="24"/>
          <w:szCs w:val="24"/>
          <w:lang w:eastAsia="en-ID"/>
        </w:rPr>
        <w:t>Guru memantau proses, memberi masukan, dan membantu jika ada hambatan.</w:t>
      </w:r>
    </w:p>
    <w:p w14:paraId="7CCCD9A6" w14:textId="77777777" w:rsidR="00260628" w:rsidRPr="008F0336" w:rsidRDefault="00260628" w:rsidP="0026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F0336">
        <w:rPr>
          <w:rFonts w:ascii="Times New Roman" w:eastAsia="Times New Roman" w:hAnsi="Times New Roman" w:cs="Times New Roman"/>
          <w:sz w:val="24"/>
          <w:szCs w:val="24"/>
          <w:lang w:eastAsia="en-ID"/>
        </w:rPr>
        <w:pict w14:anchorId="6D2E9ACF">
          <v:rect id="_x0000_i1136" style="width:0;height:1.5pt" o:hralign="center" o:hrstd="t" o:hr="t" fillcolor="#a0a0a0" stroked="f"/>
        </w:pict>
      </w:r>
    </w:p>
    <w:p w14:paraId="59C6A6AC" w14:textId="77777777" w:rsidR="00260628" w:rsidRPr="008F0336" w:rsidRDefault="00260628" w:rsidP="002606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D"/>
        </w:rPr>
      </w:pPr>
      <w:r w:rsidRPr="008F0336">
        <w:rPr>
          <w:rFonts w:ascii="Times New Roman" w:eastAsia="Times New Roman" w:hAnsi="Times New Roman" w:cs="Times New Roman"/>
          <w:b/>
          <w:bCs/>
          <w:sz w:val="27"/>
          <w:szCs w:val="27"/>
          <w:lang w:eastAsia="en-ID"/>
        </w:rPr>
        <w:t>5. Presentasi Hasil</w:t>
      </w:r>
    </w:p>
    <w:p w14:paraId="34F4E795" w14:textId="77777777" w:rsidR="00260628" w:rsidRPr="008F0336" w:rsidRDefault="00260628" w:rsidP="00E224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F0336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Tujuan:</w:t>
      </w:r>
      <w:r w:rsidRPr="008F033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Menyajikan hasil proyek di hadapan guru dan teman.</w:t>
      </w:r>
    </w:p>
    <w:p w14:paraId="32650377" w14:textId="77777777" w:rsidR="00260628" w:rsidRPr="008F0336" w:rsidRDefault="00260628" w:rsidP="00E224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F0336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Kegiatan:</w:t>
      </w:r>
    </w:p>
    <w:p w14:paraId="6842B8E1" w14:textId="77777777" w:rsidR="00260628" w:rsidRPr="008F0336" w:rsidRDefault="00260628" w:rsidP="00E2242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F0336">
        <w:rPr>
          <w:rFonts w:ascii="Times New Roman" w:eastAsia="Times New Roman" w:hAnsi="Times New Roman" w:cs="Times New Roman"/>
          <w:sz w:val="24"/>
          <w:szCs w:val="24"/>
          <w:lang w:eastAsia="en-ID"/>
        </w:rPr>
        <w:t>Kelompok mempresentasikan produk yang telah dibuat.</w:t>
      </w:r>
    </w:p>
    <w:p w14:paraId="62BB88F8" w14:textId="77777777" w:rsidR="00260628" w:rsidRPr="008F0336" w:rsidRDefault="00260628" w:rsidP="00E2242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F0336">
        <w:rPr>
          <w:rFonts w:ascii="Times New Roman" w:eastAsia="Times New Roman" w:hAnsi="Times New Roman" w:cs="Times New Roman"/>
          <w:sz w:val="24"/>
          <w:szCs w:val="24"/>
          <w:lang w:eastAsia="en-ID"/>
        </w:rPr>
        <w:t>Menjelaskan proses pengerjaan, sumber yang digunakan, dan alasan pemilihan format.</w:t>
      </w:r>
    </w:p>
    <w:p w14:paraId="4F828E40" w14:textId="77777777" w:rsidR="00260628" w:rsidRPr="008F0336" w:rsidRDefault="00260628" w:rsidP="00E2242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F0336">
        <w:rPr>
          <w:rFonts w:ascii="Times New Roman" w:eastAsia="Times New Roman" w:hAnsi="Times New Roman" w:cs="Times New Roman"/>
          <w:sz w:val="24"/>
          <w:szCs w:val="24"/>
          <w:lang w:eastAsia="en-ID"/>
        </w:rPr>
        <w:t>Sesi tanya-jawab dan masukan dari audiens.</w:t>
      </w:r>
    </w:p>
    <w:p w14:paraId="5E980643" w14:textId="77777777" w:rsidR="00260628" w:rsidRPr="008F0336" w:rsidRDefault="00260628" w:rsidP="0026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F0336">
        <w:rPr>
          <w:rFonts w:ascii="Times New Roman" w:eastAsia="Times New Roman" w:hAnsi="Times New Roman" w:cs="Times New Roman"/>
          <w:sz w:val="24"/>
          <w:szCs w:val="24"/>
          <w:lang w:eastAsia="en-ID"/>
        </w:rPr>
        <w:pict w14:anchorId="2FF5F29C">
          <v:rect id="_x0000_i1137" style="width:0;height:1.5pt" o:hralign="center" o:hrstd="t" o:hr="t" fillcolor="#a0a0a0" stroked="f"/>
        </w:pict>
      </w:r>
    </w:p>
    <w:p w14:paraId="09353074" w14:textId="77777777" w:rsidR="00260628" w:rsidRPr="008F0336" w:rsidRDefault="00260628" w:rsidP="002606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D"/>
        </w:rPr>
      </w:pPr>
      <w:r w:rsidRPr="008F0336">
        <w:rPr>
          <w:rFonts w:ascii="Times New Roman" w:eastAsia="Times New Roman" w:hAnsi="Times New Roman" w:cs="Times New Roman"/>
          <w:b/>
          <w:bCs/>
          <w:sz w:val="27"/>
          <w:szCs w:val="27"/>
          <w:lang w:eastAsia="en-ID"/>
        </w:rPr>
        <w:t>6. Evaluasi dan Refleksi</w:t>
      </w:r>
    </w:p>
    <w:p w14:paraId="58908C22" w14:textId="77777777" w:rsidR="00260628" w:rsidRPr="008F0336" w:rsidRDefault="00260628" w:rsidP="00E2242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F0336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Tujuan:</w:t>
      </w:r>
      <w:r w:rsidRPr="008F033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Menilai proses dan hasil kerja serta mengambil pelajaran untuk perbaikan.</w:t>
      </w:r>
    </w:p>
    <w:p w14:paraId="3C5CE4D2" w14:textId="77777777" w:rsidR="00260628" w:rsidRPr="008F0336" w:rsidRDefault="00260628" w:rsidP="00E2242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F0336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Kegiatan:</w:t>
      </w:r>
    </w:p>
    <w:p w14:paraId="52C3186A" w14:textId="77777777" w:rsidR="00260628" w:rsidRPr="008F0336" w:rsidRDefault="00260628" w:rsidP="00E2242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F0336">
        <w:rPr>
          <w:rFonts w:ascii="Times New Roman" w:eastAsia="Times New Roman" w:hAnsi="Times New Roman" w:cs="Times New Roman"/>
          <w:sz w:val="24"/>
          <w:szCs w:val="24"/>
          <w:lang w:eastAsia="en-ID"/>
        </w:rPr>
        <w:t>Guru memberi penilaian berdasarkan rubrik (kualitas isi, ketepatan data, kreativitas, kerja sama).</w:t>
      </w:r>
    </w:p>
    <w:p w14:paraId="218C8954" w14:textId="77777777" w:rsidR="00260628" w:rsidRPr="008F0336" w:rsidRDefault="00260628" w:rsidP="00E2242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F0336">
        <w:rPr>
          <w:rFonts w:ascii="Times New Roman" w:eastAsia="Times New Roman" w:hAnsi="Times New Roman" w:cs="Times New Roman"/>
          <w:sz w:val="24"/>
          <w:szCs w:val="24"/>
          <w:lang w:eastAsia="en-ID"/>
        </w:rPr>
        <w:t>Siswa melakukan refleksi: apa yang berhasil, apa yang perlu diperbaiki, dan pengetahuan baru yang diperoleh.</w:t>
      </w:r>
    </w:p>
    <w:p w14:paraId="031F5F25" w14:textId="30245F5F" w:rsidR="004A197A" w:rsidRPr="00951D5C" w:rsidRDefault="00260628" w:rsidP="00E2242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F0336">
        <w:rPr>
          <w:rFonts w:ascii="Times New Roman" w:eastAsia="Times New Roman" w:hAnsi="Times New Roman" w:cs="Times New Roman"/>
          <w:sz w:val="24"/>
          <w:szCs w:val="24"/>
          <w:lang w:eastAsia="en-ID"/>
        </w:rPr>
        <w:t>Diskusi singkat untuk mengaitkan proyek dengan kehidupan nyata dan pembelajaran selanjutnya.</w:t>
      </w:r>
    </w:p>
    <w:p w14:paraId="6591BB9F" w14:textId="77777777" w:rsidR="004A197A" w:rsidRDefault="00E2242B">
      <w:pPr>
        <w:pStyle w:val="Heading2"/>
      </w:pPr>
      <w:r>
        <w:lastRenderedPageBreak/>
        <w:t>Asesmen</w:t>
      </w:r>
    </w:p>
    <w:p w14:paraId="26E6BDD2" w14:textId="77777777" w:rsidR="00260628" w:rsidRDefault="00260628" w:rsidP="00260628">
      <w:pPr>
        <w:pStyle w:val="Heading3"/>
      </w:pPr>
      <w:r>
        <w:rPr>
          <w:rStyle w:val="Strong"/>
          <w:b/>
          <w:bCs/>
        </w:rPr>
        <w:t>. Asesmen Awal</w:t>
      </w:r>
    </w:p>
    <w:p w14:paraId="7D0CE53F" w14:textId="77777777" w:rsidR="00260628" w:rsidRDefault="00260628" w:rsidP="00260628">
      <w:pPr>
        <w:pStyle w:val="NormalWeb"/>
      </w:pPr>
      <w:r>
        <w:rPr>
          <w:rStyle w:val="Strong"/>
          <w:rFonts w:eastAsiaTheme="majorEastAsia"/>
        </w:rPr>
        <w:t>Tujuan:</w:t>
      </w:r>
      <w:r>
        <w:t xml:space="preserve"> Mengukur pengetahuan awal siswa sebelum pembelajaran.</w:t>
      </w:r>
      <w:r>
        <w:br/>
      </w:r>
      <w:r>
        <w:rPr>
          <w:rStyle w:val="Strong"/>
          <w:rFonts w:eastAsiaTheme="majorEastAsia"/>
        </w:rPr>
        <w:t>Bentuk &amp; Langkah:</w:t>
      </w:r>
    </w:p>
    <w:p w14:paraId="72C3986C" w14:textId="77777777" w:rsidR="00260628" w:rsidRDefault="00260628" w:rsidP="00E2242B">
      <w:pPr>
        <w:pStyle w:val="NormalWeb"/>
        <w:numPr>
          <w:ilvl w:val="0"/>
          <w:numId w:val="19"/>
        </w:numPr>
      </w:pPr>
      <w:r>
        <w:rPr>
          <w:rStyle w:val="Strong"/>
          <w:rFonts w:eastAsiaTheme="majorEastAsia"/>
        </w:rPr>
        <w:t>Tanya jawab</w:t>
      </w:r>
      <w:r>
        <w:t xml:space="preserve"> singkat terkait topik </w:t>
      </w:r>
      <w:r>
        <w:rPr>
          <w:rStyle w:val="Emphasis"/>
        </w:rPr>
        <w:t>"Mengkritisi Informasi tentang Tokoh"</w:t>
      </w:r>
      <w:r>
        <w:t>.</w:t>
      </w:r>
    </w:p>
    <w:p w14:paraId="54BB4EDC" w14:textId="77777777" w:rsidR="00260628" w:rsidRDefault="00260628" w:rsidP="00E2242B">
      <w:pPr>
        <w:pStyle w:val="NormalWeb"/>
        <w:numPr>
          <w:ilvl w:val="1"/>
          <w:numId w:val="19"/>
        </w:numPr>
      </w:pPr>
      <w:r>
        <w:t>Contoh pertanyaan:</w:t>
      </w:r>
    </w:p>
    <w:p w14:paraId="30CD2FDB" w14:textId="77777777" w:rsidR="00260628" w:rsidRDefault="00260628" w:rsidP="00E2242B">
      <w:pPr>
        <w:pStyle w:val="NormalWeb"/>
        <w:numPr>
          <w:ilvl w:val="2"/>
          <w:numId w:val="19"/>
        </w:numPr>
      </w:pPr>
      <w:r>
        <w:t>Apa yang dimaksud dengan tokoh publik?</w:t>
      </w:r>
    </w:p>
    <w:p w14:paraId="4AB1A78B" w14:textId="77777777" w:rsidR="00260628" w:rsidRDefault="00260628" w:rsidP="00E2242B">
      <w:pPr>
        <w:pStyle w:val="NormalWeb"/>
        <w:numPr>
          <w:ilvl w:val="2"/>
          <w:numId w:val="19"/>
        </w:numPr>
      </w:pPr>
      <w:r>
        <w:t>Sebutkan contoh sumber informasi tentang tokoh yang dapat dipercaya.</w:t>
      </w:r>
    </w:p>
    <w:p w14:paraId="1C75682C" w14:textId="77777777" w:rsidR="00260628" w:rsidRDefault="00260628" w:rsidP="00E2242B">
      <w:pPr>
        <w:pStyle w:val="NormalWeb"/>
        <w:numPr>
          <w:ilvl w:val="0"/>
          <w:numId w:val="19"/>
        </w:numPr>
      </w:pPr>
      <w:r>
        <w:rPr>
          <w:rStyle w:val="Strong"/>
          <w:rFonts w:eastAsiaTheme="majorEastAsia"/>
        </w:rPr>
        <w:t>Pre-test</w:t>
      </w:r>
      <w:r>
        <w:t xml:space="preserve"> pilihan ganda (5–10 soal) untuk mengukur pemahaman awal siswa.</w:t>
      </w:r>
    </w:p>
    <w:p w14:paraId="5F2A304E" w14:textId="77777777" w:rsidR="00260628" w:rsidRDefault="00260628" w:rsidP="00E2242B">
      <w:pPr>
        <w:pStyle w:val="NormalWeb"/>
        <w:numPr>
          <w:ilvl w:val="1"/>
          <w:numId w:val="19"/>
        </w:numPr>
      </w:pPr>
      <w:r>
        <w:t>Bentuk soal: 5 pilihan ganda + 3 isian singkat.</w:t>
      </w:r>
    </w:p>
    <w:p w14:paraId="708C15BF" w14:textId="77777777" w:rsidR="00260628" w:rsidRDefault="00260628" w:rsidP="00E2242B">
      <w:pPr>
        <w:pStyle w:val="NormalWeb"/>
        <w:numPr>
          <w:ilvl w:val="1"/>
          <w:numId w:val="19"/>
        </w:numPr>
      </w:pPr>
      <w:r>
        <w:t>Waktu pengerjaan: ± 10 menit.</w:t>
      </w:r>
    </w:p>
    <w:p w14:paraId="492B326D" w14:textId="77777777" w:rsidR="00260628" w:rsidRDefault="00260628" w:rsidP="00E2242B">
      <w:pPr>
        <w:pStyle w:val="NormalWeb"/>
        <w:numPr>
          <w:ilvl w:val="1"/>
          <w:numId w:val="19"/>
        </w:numPr>
      </w:pPr>
      <w:r>
        <w:t>Kriteria penilaian: Jumlah jawaban benar (skor maksimal 100).</w:t>
      </w:r>
    </w:p>
    <w:p w14:paraId="193A6B1F" w14:textId="77777777" w:rsidR="00260628" w:rsidRDefault="00260628" w:rsidP="00260628">
      <w:r>
        <w:pict w14:anchorId="07A1F8A6">
          <v:rect id="_x0000_i1143" style="width:0;height:1.5pt" o:hralign="center" o:hrstd="t" o:hr="t" fillcolor="#a0a0a0" stroked="f"/>
        </w:pict>
      </w:r>
    </w:p>
    <w:p w14:paraId="712C50D6" w14:textId="77777777" w:rsidR="00260628" w:rsidRDefault="00260628" w:rsidP="00260628">
      <w:pPr>
        <w:pStyle w:val="Heading3"/>
      </w:pPr>
      <w:r>
        <w:rPr>
          <w:rStyle w:val="Strong"/>
          <w:b/>
          <w:bCs/>
        </w:rPr>
        <w:t>2. Asesmen Formatif</w:t>
      </w:r>
    </w:p>
    <w:p w14:paraId="4C261402" w14:textId="77777777" w:rsidR="00260628" w:rsidRDefault="00260628" w:rsidP="00260628">
      <w:pPr>
        <w:pStyle w:val="NormalWeb"/>
      </w:pPr>
      <w:r>
        <w:rPr>
          <w:rStyle w:val="Strong"/>
          <w:rFonts w:eastAsiaTheme="majorEastAsia"/>
        </w:rPr>
        <w:t>Tujuan:</w:t>
      </w:r>
      <w:r>
        <w:t xml:space="preserve"> Memantau proses dan perkembangan belajar siswa.</w:t>
      </w:r>
      <w:r>
        <w:br/>
      </w:r>
      <w:r>
        <w:rPr>
          <w:rStyle w:val="Strong"/>
          <w:rFonts w:eastAsiaTheme="majorEastAsia"/>
        </w:rPr>
        <w:t>Bentuk &amp; Langkah:</w:t>
      </w:r>
    </w:p>
    <w:p w14:paraId="6BDA6AB7" w14:textId="77777777" w:rsidR="00260628" w:rsidRDefault="00260628" w:rsidP="00E2242B">
      <w:pPr>
        <w:pStyle w:val="NormalWeb"/>
        <w:numPr>
          <w:ilvl w:val="0"/>
          <w:numId w:val="20"/>
        </w:numPr>
      </w:pPr>
      <w:r>
        <w:rPr>
          <w:rStyle w:val="Strong"/>
          <w:rFonts w:eastAsiaTheme="majorEastAsia"/>
        </w:rPr>
        <w:t>Observasi diskusi kelompok</w:t>
      </w:r>
    </w:p>
    <w:p w14:paraId="353CCE17" w14:textId="77777777" w:rsidR="00260628" w:rsidRDefault="00260628" w:rsidP="00E2242B">
      <w:pPr>
        <w:pStyle w:val="NormalWeb"/>
        <w:numPr>
          <w:ilvl w:val="1"/>
          <w:numId w:val="20"/>
        </w:numPr>
      </w:pPr>
      <w:r>
        <w:t>Indikator yang diamati:</w:t>
      </w:r>
    </w:p>
    <w:p w14:paraId="78BB1980" w14:textId="77777777" w:rsidR="00260628" w:rsidRDefault="00260628" w:rsidP="00E2242B">
      <w:pPr>
        <w:pStyle w:val="NormalWeb"/>
        <w:numPr>
          <w:ilvl w:val="2"/>
          <w:numId w:val="20"/>
        </w:numPr>
      </w:pPr>
      <w:r>
        <w:t>Partisipasi aktif dalam diskusi.</w:t>
      </w:r>
    </w:p>
    <w:p w14:paraId="3CCE38D7" w14:textId="77777777" w:rsidR="00260628" w:rsidRDefault="00260628" w:rsidP="00E2242B">
      <w:pPr>
        <w:pStyle w:val="NormalWeb"/>
        <w:numPr>
          <w:ilvl w:val="2"/>
          <w:numId w:val="20"/>
        </w:numPr>
      </w:pPr>
      <w:r>
        <w:t>Kemampuan mengemukakan pendapat secara logis.</w:t>
      </w:r>
    </w:p>
    <w:p w14:paraId="4E6754F7" w14:textId="77777777" w:rsidR="00260628" w:rsidRDefault="00260628" w:rsidP="00E2242B">
      <w:pPr>
        <w:pStyle w:val="NormalWeb"/>
        <w:numPr>
          <w:ilvl w:val="2"/>
          <w:numId w:val="20"/>
        </w:numPr>
      </w:pPr>
      <w:r>
        <w:t>Sikap menghargai pendapat orang lain.</w:t>
      </w:r>
    </w:p>
    <w:p w14:paraId="6D335ECB" w14:textId="77777777" w:rsidR="00260628" w:rsidRDefault="00260628" w:rsidP="00E2242B">
      <w:pPr>
        <w:pStyle w:val="NormalWeb"/>
        <w:numPr>
          <w:ilvl w:val="1"/>
          <w:numId w:val="20"/>
        </w:numPr>
      </w:pPr>
      <w:r>
        <w:t>Skala penilaian: 1–4 (Sangat Kurang – Sangat Baik).</w:t>
      </w:r>
    </w:p>
    <w:p w14:paraId="66C8947E" w14:textId="77777777" w:rsidR="00260628" w:rsidRDefault="00260628" w:rsidP="00E2242B">
      <w:pPr>
        <w:pStyle w:val="NormalWeb"/>
        <w:numPr>
          <w:ilvl w:val="0"/>
          <w:numId w:val="20"/>
        </w:numPr>
      </w:pPr>
      <w:r>
        <w:rPr>
          <w:rStyle w:val="Strong"/>
          <w:rFonts w:eastAsiaTheme="majorEastAsia"/>
        </w:rPr>
        <w:t>Penilaian LKPD (Lembar Kerja Peserta Didik)</w:t>
      </w:r>
    </w:p>
    <w:p w14:paraId="37F5A4A1" w14:textId="77777777" w:rsidR="00260628" w:rsidRDefault="00260628" w:rsidP="00E2242B">
      <w:pPr>
        <w:pStyle w:val="NormalWeb"/>
        <w:numPr>
          <w:ilvl w:val="1"/>
          <w:numId w:val="20"/>
        </w:numPr>
      </w:pPr>
      <w:r>
        <w:t>Aspek penilaian LKPD:</w:t>
      </w:r>
    </w:p>
    <w:p w14:paraId="65B97BD1" w14:textId="77777777" w:rsidR="00260628" w:rsidRDefault="00260628" w:rsidP="00E2242B">
      <w:pPr>
        <w:pStyle w:val="NormalWeb"/>
        <w:numPr>
          <w:ilvl w:val="2"/>
          <w:numId w:val="21"/>
        </w:numPr>
      </w:pPr>
      <w:r>
        <w:t>Kelengkapan jawaban.</w:t>
      </w:r>
    </w:p>
    <w:p w14:paraId="17CFFE22" w14:textId="77777777" w:rsidR="00260628" w:rsidRDefault="00260628" w:rsidP="00E2242B">
      <w:pPr>
        <w:pStyle w:val="NormalWeb"/>
        <w:numPr>
          <w:ilvl w:val="2"/>
          <w:numId w:val="21"/>
        </w:numPr>
      </w:pPr>
      <w:r>
        <w:t>Ketepatan analisis informasi tokoh.</w:t>
      </w:r>
    </w:p>
    <w:p w14:paraId="215525D6" w14:textId="77777777" w:rsidR="00260628" w:rsidRDefault="00260628" w:rsidP="00E2242B">
      <w:pPr>
        <w:pStyle w:val="NormalWeb"/>
        <w:numPr>
          <w:ilvl w:val="2"/>
          <w:numId w:val="21"/>
        </w:numPr>
      </w:pPr>
      <w:r>
        <w:t>Kejelasan bahasa dan logika.</w:t>
      </w:r>
    </w:p>
    <w:p w14:paraId="5A994128" w14:textId="77777777" w:rsidR="00260628" w:rsidRDefault="00260628" w:rsidP="00E2242B">
      <w:pPr>
        <w:pStyle w:val="NormalWeb"/>
        <w:numPr>
          <w:ilvl w:val="1"/>
          <w:numId w:val="21"/>
        </w:numPr>
      </w:pPr>
      <w:r>
        <w:t>Skor tiap aspek: 0–4, total skor dikonversi ke skala 0–100.</w:t>
      </w:r>
    </w:p>
    <w:p w14:paraId="6AA48554" w14:textId="77777777" w:rsidR="00951D5C" w:rsidRDefault="00951D5C" w:rsidP="00260628"/>
    <w:p w14:paraId="2707C9B7" w14:textId="77777777" w:rsidR="00951D5C" w:rsidRDefault="00951D5C" w:rsidP="00260628"/>
    <w:p w14:paraId="4AC386F3" w14:textId="77777777" w:rsidR="00951D5C" w:rsidRDefault="00951D5C" w:rsidP="00260628"/>
    <w:p w14:paraId="44658122" w14:textId="70D2318B" w:rsidR="00260628" w:rsidRDefault="00260628" w:rsidP="00260628">
      <w:r>
        <w:pict w14:anchorId="6BCCB272">
          <v:rect id="_x0000_i1144" style="width:0;height:1.5pt" o:hralign="center" o:hrstd="t" o:hr="t" fillcolor="#a0a0a0" stroked="f"/>
        </w:pict>
      </w:r>
    </w:p>
    <w:p w14:paraId="0517DAE2" w14:textId="77777777" w:rsidR="00260628" w:rsidRDefault="00260628" w:rsidP="00260628">
      <w:pPr>
        <w:pStyle w:val="Heading3"/>
      </w:pPr>
      <w:r>
        <w:rPr>
          <w:rStyle w:val="Strong"/>
          <w:b/>
          <w:bCs/>
        </w:rPr>
        <w:lastRenderedPageBreak/>
        <w:t>3. Asesmen Sumatif</w:t>
      </w:r>
    </w:p>
    <w:p w14:paraId="7F34C84B" w14:textId="77777777" w:rsidR="00260628" w:rsidRDefault="00260628" w:rsidP="00260628">
      <w:pPr>
        <w:pStyle w:val="NormalWeb"/>
      </w:pPr>
      <w:r>
        <w:rPr>
          <w:rStyle w:val="Strong"/>
          <w:rFonts w:eastAsiaTheme="majorEastAsia"/>
        </w:rPr>
        <w:t>Tujuan:</w:t>
      </w:r>
      <w:r>
        <w:t xml:space="preserve"> Mengukur pencapaian akhir pembelajaran.</w:t>
      </w:r>
      <w:r>
        <w:br/>
      </w:r>
      <w:r>
        <w:rPr>
          <w:rStyle w:val="Strong"/>
          <w:rFonts w:eastAsiaTheme="majorEastAsia"/>
        </w:rPr>
        <w:t>Bentuk &amp; Langkah:</w:t>
      </w:r>
    </w:p>
    <w:p w14:paraId="26F4EE4B" w14:textId="77777777" w:rsidR="00260628" w:rsidRDefault="00260628" w:rsidP="00260628">
      <w:pPr>
        <w:pStyle w:val="Heading4"/>
      </w:pPr>
      <w:r>
        <w:t xml:space="preserve">a. </w:t>
      </w:r>
      <w:r>
        <w:rPr>
          <w:rStyle w:val="Strong"/>
          <w:b/>
          <w:bCs/>
        </w:rPr>
        <w:t>Proyek Infografik</w:t>
      </w:r>
    </w:p>
    <w:p w14:paraId="1D666F44" w14:textId="77777777" w:rsidR="00260628" w:rsidRDefault="00260628" w:rsidP="00E2242B">
      <w:pPr>
        <w:pStyle w:val="NormalWeb"/>
        <w:numPr>
          <w:ilvl w:val="0"/>
          <w:numId w:val="22"/>
        </w:numPr>
      </w:pPr>
      <w:r>
        <w:rPr>
          <w:rStyle w:val="Strong"/>
          <w:rFonts w:eastAsiaTheme="majorEastAsia"/>
        </w:rPr>
        <w:t>Deskripsi:</w:t>
      </w:r>
      <w:r>
        <w:t xml:space="preserve"> Siswa membuat infografik yang berisi hasil kritik dan analisis terhadap informasi tentang tokoh.</w:t>
      </w:r>
    </w:p>
    <w:p w14:paraId="7DC74A22" w14:textId="77777777" w:rsidR="00260628" w:rsidRDefault="00260628" w:rsidP="00E2242B">
      <w:pPr>
        <w:pStyle w:val="NormalWeb"/>
        <w:numPr>
          <w:ilvl w:val="0"/>
          <w:numId w:val="22"/>
        </w:numPr>
      </w:pPr>
      <w:r>
        <w:rPr>
          <w:rStyle w:val="Strong"/>
          <w:rFonts w:eastAsiaTheme="majorEastAsia"/>
        </w:rPr>
        <w:t>Kriteria Penilaian:</w:t>
      </w:r>
    </w:p>
    <w:p w14:paraId="6173F0A9" w14:textId="77777777" w:rsidR="00260628" w:rsidRDefault="00260628" w:rsidP="00E2242B">
      <w:pPr>
        <w:pStyle w:val="NormalWeb"/>
        <w:numPr>
          <w:ilvl w:val="1"/>
          <w:numId w:val="22"/>
        </w:numPr>
      </w:pPr>
      <w:r>
        <w:t>Akurasi data (30%).</w:t>
      </w:r>
    </w:p>
    <w:p w14:paraId="37E47C68" w14:textId="77777777" w:rsidR="00260628" w:rsidRDefault="00260628" w:rsidP="00E2242B">
      <w:pPr>
        <w:pStyle w:val="NormalWeb"/>
        <w:numPr>
          <w:ilvl w:val="1"/>
          <w:numId w:val="22"/>
        </w:numPr>
      </w:pPr>
      <w:r>
        <w:t>Kejelasan pesan dan alur informasi (25%).</w:t>
      </w:r>
    </w:p>
    <w:p w14:paraId="538562AB" w14:textId="77777777" w:rsidR="00260628" w:rsidRDefault="00260628" w:rsidP="00E2242B">
      <w:pPr>
        <w:pStyle w:val="NormalWeb"/>
        <w:numPr>
          <w:ilvl w:val="1"/>
          <w:numId w:val="22"/>
        </w:numPr>
      </w:pPr>
      <w:r>
        <w:t>Kreativitas desain (20%).</w:t>
      </w:r>
    </w:p>
    <w:p w14:paraId="3F271F80" w14:textId="77777777" w:rsidR="00260628" w:rsidRDefault="00260628" w:rsidP="00E2242B">
      <w:pPr>
        <w:pStyle w:val="NormalWeb"/>
        <w:numPr>
          <w:ilvl w:val="1"/>
          <w:numId w:val="22"/>
        </w:numPr>
      </w:pPr>
      <w:r>
        <w:t>Sumber referensi yang valid (15%).</w:t>
      </w:r>
    </w:p>
    <w:p w14:paraId="5AF0421F" w14:textId="77777777" w:rsidR="00260628" w:rsidRDefault="00260628" w:rsidP="00E2242B">
      <w:pPr>
        <w:pStyle w:val="NormalWeb"/>
        <w:numPr>
          <w:ilvl w:val="1"/>
          <w:numId w:val="22"/>
        </w:numPr>
      </w:pPr>
      <w:r>
        <w:t>Kerapihan &amp; tata letak (10%).</w:t>
      </w:r>
    </w:p>
    <w:p w14:paraId="4E258A2F" w14:textId="77777777" w:rsidR="00260628" w:rsidRDefault="00260628" w:rsidP="00260628">
      <w:pPr>
        <w:pStyle w:val="Heading4"/>
      </w:pPr>
      <w:r>
        <w:t xml:space="preserve">b. </w:t>
      </w:r>
      <w:r>
        <w:rPr>
          <w:rStyle w:val="Strong"/>
          <w:b/>
          <w:bCs/>
        </w:rPr>
        <w:t>Presentasi</w:t>
      </w:r>
    </w:p>
    <w:p w14:paraId="11330EA2" w14:textId="77777777" w:rsidR="00260628" w:rsidRDefault="00260628" w:rsidP="00E2242B">
      <w:pPr>
        <w:pStyle w:val="NormalWeb"/>
        <w:numPr>
          <w:ilvl w:val="0"/>
          <w:numId w:val="23"/>
        </w:numPr>
      </w:pPr>
      <w:r>
        <w:rPr>
          <w:rStyle w:val="Strong"/>
          <w:rFonts w:eastAsiaTheme="majorEastAsia"/>
        </w:rPr>
        <w:t>Deskripsi:</w:t>
      </w:r>
      <w:r>
        <w:t xml:space="preserve"> Siswa mempresentasikan infografik di depan kelas.</w:t>
      </w:r>
    </w:p>
    <w:p w14:paraId="6EC5235B" w14:textId="77777777" w:rsidR="00260628" w:rsidRDefault="00260628" w:rsidP="00E2242B">
      <w:pPr>
        <w:pStyle w:val="NormalWeb"/>
        <w:numPr>
          <w:ilvl w:val="0"/>
          <w:numId w:val="23"/>
        </w:numPr>
      </w:pPr>
      <w:r>
        <w:rPr>
          <w:rStyle w:val="Strong"/>
          <w:rFonts w:eastAsiaTheme="majorEastAsia"/>
        </w:rPr>
        <w:t>Kriteria Penilaian:</w:t>
      </w:r>
    </w:p>
    <w:p w14:paraId="1BEA5757" w14:textId="77777777" w:rsidR="00260628" w:rsidRDefault="00260628" w:rsidP="00E2242B">
      <w:pPr>
        <w:pStyle w:val="NormalWeb"/>
        <w:numPr>
          <w:ilvl w:val="1"/>
          <w:numId w:val="23"/>
        </w:numPr>
      </w:pPr>
      <w:r>
        <w:t>Penyampaian materi jelas dan sistematis (30%).</w:t>
      </w:r>
    </w:p>
    <w:p w14:paraId="0825730F" w14:textId="77777777" w:rsidR="00260628" w:rsidRDefault="00260628" w:rsidP="00E2242B">
      <w:pPr>
        <w:pStyle w:val="NormalWeb"/>
        <w:numPr>
          <w:ilvl w:val="1"/>
          <w:numId w:val="23"/>
        </w:numPr>
      </w:pPr>
      <w:r>
        <w:t>Kemampuan menjawab pertanyaan audiens (25%).</w:t>
      </w:r>
    </w:p>
    <w:p w14:paraId="1FBBC0BF" w14:textId="77777777" w:rsidR="00260628" w:rsidRDefault="00260628" w:rsidP="00E2242B">
      <w:pPr>
        <w:pStyle w:val="NormalWeb"/>
        <w:numPr>
          <w:ilvl w:val="1"/>
          <w:numId w:val="23"/>
        </w:numPr>
      </w:pPr>
      <w:r>
        <w:t>Penguasaan materi (25%).</w:t>
      </w:r>
    </w:p>
    <w:p w14:paraId="64582501" w14:textId="1EC6044E" w:rsidR="00260628" w:rsidRPr="00260628" w:rsidRDefault="00260628" w:rsidP="00E2242B">
      <w:pPr>
        <w:pStyle w:val="NormalWeb"/>
        <w:numPr>
          <w:ilvl w:val="1"/>
          <w:numId w:val="23"/>
        </w:numPr>
      </w:pPr>
      <w:r>
        <w:t>Sikap dan etika presentasi (20%)</w:t>
      </w:r>
    </w:p>
    <w:p w14:paraId="238D181E" w14:textId="77777777" w:rsidR="00260628" w:rsidRDefault="00260628" w:rsidP="00260628">
      <w:pPr>
        <w:pStyle w:val="Heading1"/>
      </w:pPr>
      <w:r>
        <w:t>LAMPIRAN LKPD</w:t>
      </w:r>
    </w:p>
    <w:p w14:paraId="76E2EA99" w14:textId="77777777" w:rsidR="00260628" w:rsidRDefault="00260628" w:rsidP="00260628">
      <w:r>
        <w:t>Tema: Mengkritisi Informasi tentang Tokoh</w:t>
      </w:r>
    </w:p>
    <w:p w14:paraId="7A4ED628" w14:textId="77777777" w:rsidR="00260628" w:rsidRDefault="00260628" w:rsidP="00260628">
      <w:r>
        <w:t>Mata Pelajaran: Bahasa Indonesia Kelas XII</w:t>
      </w:r>
    </w:p>
    <w:p w14:paraId="3D7AAFFF" w14:textId="77777777" w:rsidR="00260628" w:rsidRDefault="00260628" w:rsidP="00260628">
      <w:r>
        <w:t>Alokasi Waktu: 2 × 45 menit</w:t>
      </w:r>
    </w:p>
    <w:p w14:paraId="26BEA008" w14:textId="77777777" w:rsidR="00260628" w:rsidRDefault="00260628" w:rsidP="00260628">
      <w:pPr>
        <w:pStyle w:val="Heading2"/>
      </w:pPr>
      <w:r>
        <w:t>Instruksi Peserta Didik</w:t>
      </w:r>
    </w:p>
    <w:p w14:paraId="7A0E16F0" w14:textId="77777777" w:rsidR="00260628" w:rsidRDefault="00260628" w:rsidP="00260628">
      <w:r>
        <w:t>1. Bacalah teks biografi tokoh yang diberikan guru secara cermat.</w:t>
      </w:r>
    </w:p>
    <w:p w14:paraId="0992F2B2" w14:textId="77777777" w:rsidR="00260628" w:rsidRDefault="00260628" w:rsidP="00260628">
      <w:r>
        <w:t>2. Identifikasi informasi penting dalam teks, meliputi: identitas tokoh, latar belakang, prestasi, kontribusi, dan kontroversi (jika ada).</w:t>
      </w:r>
    </w:p>
    <w:p w14:paraId="657553BB" w14:textId="77777777" w:rsidR="00260628" w:rsidRDefault="00260628" w:rsidP="00260628">
      <w:r>
        <w:t>3. Analisis keakuratan informasi tersebut dengan membandingkan pada minimal dua sumber lain.</w:t>
      </w:r>
    </w:p>
    <w:p w14:paraId="611A0832" w14:textId="77777777" w:rsidR="00260628" w:rsidRDefault="00260628" w:rsidP="00260628">
      <w:r>
        <w:t>4. Catat perbedaan dan kesamaan informasi.</w:t>
      </w:r>
    </w:p>
    <w:p w14:paraId="3EB94925" w14:textId="77777777" w:rsidR="00260628" w:rsidRDefault="00260628" w:rsidP="00260628">
      <w:r>
        <w:t>5. Simpulkan tingkat kredibilitas teks berdasarkan hasil analisis.</w:t>
      </w:r>
    </w:p>
    <w:p w14:paraId="6537E841" w14:textId="77777777" w:rsidR="00260628" w:rsidRDefault="00260628" w:rsidP="00260628">
      <w:pPr>
        <w:pStyle w:val="Heading2"/>
      </w:pPr>
      <w:r>
        <w:lastRenderedPageBreak/>
        <w:t>Tabel Analisis Teks Biografi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1212"/>
        <w:gridCol w:w="1225"/>
        <w:gridCol w:w="1397"/>
        <w:gridCol w:w="1397"/>
        <w:gridCol w:w="1233"/>
        <w:gridCol w:w="1315"/>
      </w:tblGrid>
      <w:tr w:rsidR="00260628" w14:paraId="5D1D9F2A" w14:textId="77777777" w:rsidTr="00260628">
        <w:tc>
          <w:tcPr>
            <w:tcW w:w="1234" w:type="dxa"/>
          </w:tcPr>
          <w:p w14:paraId="2CD60152" w14:textId="77777777" w:rsidR="00260628" w:rsidRDefault="00260628" w:rsidP="00C743AF">
            <w:r>
              <w:t>No</w:t>
            </w:r>
          </w:p>
        </w:tc>
        <w:tc>
          <w:tcPr>
            <w:tcW w:w="1234" w:type="dxa"/>
          </w:tcPr>
          <w:p w14:paraId="28FD7C5C" w14:textId="77777777" w:rsidR="00260628" w:rsidRDefault="00260628" w:rsidP="00C743AF">
            <w:r>
              <w:t>Aspek Informasi</w:t>
            </w:r>
          </w:p>
        </w:tc>
        <w:tc>
          <w:tcPr>
            <w:tcW w:w="1234" w:type="dxa"/>
          </w:tcPr>
          <w:p w14:paraId="1F989989" w14:textId="77777777" w:rsidR="00260628" w:rsidRDefault="00260628" w:rsidP="00C743AF">
            <w:r>
              <w:t>Ringkasan dari Teks Utama</w:t>
            </w:r>
          </w:p>
        </w:tc>
        <w:tc>
          <w:tcPr>
            <w:tcW w:w="1234" w:type="dxa"/>
          </w:tcPr>
          <w:p w14:paraId="3C46D484" w14:textId="77777777" w:rsidR="00260628" w:rsidRDefault="00260628" w:rsidP="00C743AF">
            <w:r>
              <w:t>Sumber Pembanding 1</w:t>
            </w:r>
          </w:p>
        </w:tc>
        <w:tc>
          <w:tcPr>
            <w:tcW w:w="1234" w:type="dxa"/>
          </w:tcPr>
          <w:p w14:paraId="0453AB31" w14:textId="77777777" w:rsidR="00260628" w:rsidRDefault="00260628" w:rsidP="00C743AF">
            <w:r>
              <w:t>Sumber Pembanding 2</w:t>
            </w:r>
          </w:p>
        </w:tc>
        <w:tc>
          <w:tcPr>
            <w:tcW w:w="1234" w:type="dxa"/>
          </w:tcPr>
          <w:p w14:paraId="18DB251C" w14:textId="77777777" w:rsidR="00260628" w:rsidRDefault="00260628" w:rsidP="00C743AF">
            <w:r>
              <w:t>Temuan Perbedaan / Kesamaan</w:t>
            </w:r>
          </w:p>
        </w:tc>
        <w:tc>
          <w:tcPr>
            <w:tcW w:w="1234" w:type="dxa"/>
          </w:tcPr>
          <w:p w14:paraId="2A2B6064" w14:textId="77777777" w:rsidR="00260628" w:rsidRDefault="00260628" w:rsidP="00C743AF">
            <w:r>
              <w:t>Tingkat Kredibilitas</w:t>
            </w:r>
          </w:p>
        </w:tc>
      </w:tr>
      <w:tr w:rsidR="00260628" w14:paraId="61FA0988" w14:textId="77777777" w:rsidTr="00260628">
        <w:tc>
          <w:tcPr>
            <w:tcW w:w="1234" w:type="dxa"/>
          </w:tcPr>
          <w:p w14:paraId="546FE8FF" w14:textId="77777777" w:rsidR="00260628" w:rsidRDefault="00260628" w:rsidP="00C743AF">
            <w:r>
              <w:t>1</w:t>
            </w:r>
          </w:p>
        </w:tc>
        <w:tc>
          <w:tcPr>
            <w:tcW w:w="1234" w:type="dxa"/>
          </w:tcPr>
          <w:p w14:paraId="644A5733" w14:textId="77777777" w:rsidR="00260628" w:rsidRDefault="00260628" w:rsidP="00C743AF"/>
        </w:tc>
        <w:tc>
          <w:tcPr>
            <w:tcW w:w="1234" w:type="dxa"/>
          </w:tcPr>
          <w:p w14:paraId="13003432" w14:textId="77777777" w:rsidR="00260628" w:rsidRDefault="00260628" w:rsidP="00C743AF"/>
        </w:tc>
        <w:tc>
          <w:tcPr>
            <w:tcW w:w="1234" w:type="dxa"/>
          </w:tcPr>
          <w:p w14:paraId="09DF0E86" w14:textId="77777777" w:rsidR="00260628" w:rsidRDefault="00260628" w:rsidP="00C743AF"/>
        </w:tc>
        <w:tc>
          <w:tcPr>
            <w:tcW w:w="1234" w:type="dxa"/>
          </w:tcPr>
          <w:p w14:paraId="4D3CF289" w14:textId="77777777" w:rsidR="00260628" w:rsidRDefault="00260628" w:rsidP="00C743AF"/>
        </w:tc>
        <w:tc>
          <w:tcPr>
            <w:tcW w:w="1234" w:type="dxa"/>
          </w:tcPr>
          <w:p w14:paraId="36315307" w14:textId="77777777" w:rsidR="00260628" w:rsidRDefault="00260628" w:rsidP="00C743AF"/>
        </w:tc>
        <w:tc>
          <w:tcPr>
            <w:tcW w:w="1234" w:type="dxa"/>
          </w:tcPr>
          <w:p w14:paraId="1D4B048B" w14:textId="77777777" w:rsidR="00260628" w:rsidRDefault="00260628" w:rsidP="00C743AF"/>
        </w:tc>
      </w:tr>
      <w:tr w:rsidR="00260628" w14:paraId="731BCD6D" w14:textId="77777777" w:rsidTr="00260628">
        <w:tc>
          <w:tcPr>
            <w:tcW w:w="1234" w:type="dxa"/>
          </w:tcPr>
          <w:p w14:paraId="504C99B8" w14:textId="77777777" w:rsidR="00260628" w:rsidRDefault="00260628" w:rsidP="00C743AF">
            <w:r>
              <w:t>2</w:t>
            </w:r>
          </w:p>
        </w:tc>
        <w:tc>
          <w:tcPr>
            <w:tcW w:w="1234" w:type="dxa"/>
          </w:tcPr>
          <w:p w14:paraId="25B21697" w14:textId="77777777" w:rsidR="00260628" w:rsidRDefault="00260628" w:rsidP="00C743AF"/>
        </w:tc>
        <w:tc>
          <w:tcPr>
            <w:tcW w:w="1234" w:type="dxa"/>
          </w:tcPr>
          <w:p w14:paraId="3C19642A" w14:textId="77777777" w:rsidR="00260628" w:rsidRDefault="00260628" w:rsidP="00C743AF"/>
        </w:tc>
        <w:tc>
          <w:tcPr>
            <w:tcW w:w="1234" w:type="dxa"/>
          </w:tcPr>
          <w:p w14:paraId="352479C6" w14:textId="77777777" w:rsidR="00260628" w:rsidRDefault="00260628" w:rsidP="00C743AF"/>
        </w:tc>
        <w:tc>
          <w:tcPr>
            <w:tcW w:w="1234" w:type="dxa"/>
          </w:tcPr>
          <w:p w14:paraId="53606497" w14:textId="77777777" w:rsidR="00260628" w:rsidRDefault="00260628" w:rsidP="00C743AF"/>
        </w:tc>
        <w:tc>
          <w:tcPr>
            <w:tcW w:w="1234" w:type="dxa"/>
          </w:tcPr>
          <w:p w14:paraId="33FFCF85" w14:textId="77777777" w:rsidR="00260628" w:rsidRDefault="00260628" w:rsidP="00C743AF"/>
        </w:tc>
        <w:tc>
          <w:tcPr>
            <w:tcW w:w="1234" w:type="dxa"/>
          </w:tcPr>
          <w:p w14:paraId="77C8F2E9" w14:textId="77777777" w:rsidR="00260628" w:rsidRDefault="00260628" w:rsidP="00C743AF"/>
        </w:tc>
      </w:tr>
      <w:tr w:rsidR="00260628" w14:paraId="23BB9B38" w14:textId="77777777" w:rsidTr="00260628">
        <w:tc>
          <w:tcPr>
            <w:tcW w:w="1234" w:type="dxa"/>
          </w:tcPr>
          <w:p w14:paraId="0CA4C750" w14:textId="77777777" w:rsidR="00260628" w:rsidRDefault="00260628" w:rsidP="00C743AF">
            <w:r>
              <w:t>3</w:t>
            </w:r>
          </w:p>
        </w:tc>
        <w:tc>
          <w:tcPr>
            <w:tcW w:w="1234" w:type="dxa"/>
          </w:tcPr>
          <w:p w14:paraId="287EED27" w14:textId="77777777" w:rsidR="00260628" w:rsidRDefault="00260628" w:rsidP="00C743AF"/>
        </w:tc>
        <w:tc>
          <w:tcPr>
            <w:tcW w:w="1234" w:type="dxa"/>
          </w:tcPr>
          <w:p w14:paraId="285CC7A3" w14:textId="77777777" w:rsidR="00260628" w:rsidRDefault="00260628" w:rsidP="00C743AF"/>
        </w:tc>
        <w:tc>
          <w:tcPr>
            <w:tcW w:w="1234" w:type="dxa"/>
          </w:tcPr>
          <w:p w14:paraId="0A638339" w14:textId="77777777" w:rsidR="00260628" w:rsidRDefault="00260628" w:rsidP="00C743AF"/>
        </w:tc>
        <w:tc>
          <w:tcPr>
            <w:tcW w:w="1234" w:type="dxa"/>
          </w:tcPr>
          <w:p w14:paraId="26ADCE5E" w14:textId="77777777" w:rsidR="00260628" w:rsidRDefault="00260628" w:rsidP="00C743AF"/>
        </w:tc>
        <w:tc>
          <w:tcPr>
            <w:tcW w:w="1234" w:type="dxa"/>
          </w:tcPr>
          <w:p w14:paraId="74D2A983" w14:textId="77777777" w:rsidR="00260628" w:rsidRDefault="00260628" w:rsidP="00C743AF"/>
        </w:tc>
        <w:tc>
          <w:tcPr>
            <w:tcW w:w="1234" w:type="dxa"/>
          </w:tcPr>
          <w:p w14:paraId="50BDFDBA" w14:textId="77777777" w:rsidR="00260628" w:rsidRDefault="00260628" w:rsidP="00C743AF"/>
        </w:tc>
      </w:tr>
      <w:tr w:rsidR="00260628" w14:paraId="0B2596C7" w14:textId="77777777" w:rsidTr="00260628">
        <w:tc>
          <w:tcPr>
            <w:tcW w:w="1234" w:type="dxa"/>
          </w:tcPr>
          <w:p w14:paraId="6F3E743B" w14:textId="77777777" w:rsidR="00260628" w:rsidRDefault="00260628" w:rsidP="00C743AF">
            <w:r>
              <w:t>4</w:t>
            </w:r>
          </w:p>
        </w:tc>
        <w:tc>
          <w:tcPr>
            <w:tcW w:w="1234" w:type="dxa"/>
          </w:tcPr>
          <w:p w14:paraId="49FDE0D0" w14:textId="77777777" w:rsidR="00260628" w:rsidRDefault="00260628" w:rsidP="00C743AF"/>
        </w:tc>
        <w:tc>
          <w:tcPr>
            <w:tcW w:w="1234" w:type="dxa"/>
          </w:tcPr>
          <w:p w14:paraId="2BA65C43" w14:textId="77777777" w:rsidR="00260628" w:rsidRDefault="00260628" w:rsidP="00C743AF"/>
        </w:tc>
        <w:tc>
          <w:tcPr>
            <w:tcW w:w="1234" w:type="dxa"/>
          </w:tcPr>
          <w:p w14:paraId="282E41DF" w14:textId="77777777" w:rsidR="00260628" w:rsidRDefault="00260628" w:rsidP="00C743AF"/>
        </w:tc>
        <w:tc>
          <w:tcPr>
            <w:tcW w:w="1234" w:type="dxa"/>
          </w:tcPr>
          <w:p w14:paraId="11A1BF16" w14:textId="77777777" w:rsidR="00260628" w:rsidRDefault="00260628" w:rsidP="00C743AF"/>
        </w:tc>
        <w:tc>
          <w:tcPr>
            <w:tcW w:w="1234" w:type="dxa"/>
          </w:tcPr>
          <w:p w14:paraId="052C75E1" w14:textId="77777777" w:rsidR="00260628" w:rsidRDefault="00260628" w:rsidP="00C743AF"/>
        </w:tc>
        <w:tc>
          <w:tcPr>
            <w:tcW w:w="1234" w:type="dxa"/>
          </w:tcPr>
          <w:p w14:paraId="15B2E5C6" w14:textId="77777777" w:rsidR="00260628" w:rsidRDefault="00260628" w:rsidP="00C743AF"/>
        </w:tc>
      </w:tr>
      <w:tr w:rsidR="00260628" w14:paraId="0582A2A6" w14:textId="77777777" w:rsidTr="00260628">
        <w:tc>
          <w:tcPr>
            <w:tcW w:w="1234" w:type="dxa"/>
          </w:tcPr>
          <w:p w14:paraId="3C160C76" w14:textId="77777777" w:rsidR="00260628" w:rsidRDefault="00260628" w:rsidP="00C743AF">
            <w:r>
              <w:t>5</w:t>
            </w:r>
          </w:p>
        </w:tc>
        <w:tc>
          <w:tcPr>
            <w:tcW w:w="1234" w:type="dxa"/>
          </w:tcPr>
          <w:p w14:paraId="34E8DF3D" w14:textId="77777777" w:rsidR="00260628" w:rsidRDefault="00260628" w:rsidP="00C743AF"/>
        </w:tc>
        <w:tc>
          <w:tcPr>
            <w:tcW w:w="1234" w:type="dxa"/>
          </w:tcPr>
          <w:p w14:paraId="64C8EEDD" w14:textId="77777777" w:rsidR="00260628" w:rsidRDefault="00260628" w:rsidP="00C743AF"/>
        </w:tc>
        <w:tc>
          <w:tcPr>
            <w:tcW w:w="1234" w:type="dxa"/>
          </w:tcPr>
          <w:p w14:paraId="0B808DF9" w14:textId="77777777" w:rsidR="00260628" w:rsidRDefault="00260628" w:rsidP="00C743AF"/>
        </w:tc>
        <w:tc>
          <w:tcPr>
            <w:tcW w:w="1234" w:type="dxa"/>
          </w:tcPr>
          <w:p w14:paraId="5DD33C55" w14:textId="77777777" w:rsidR="00260628" w:rsidRDefault="00260628" w:rsidP="00C743AF"/>
        </w:tc>
        <w:tc>
          <w:tcPr>
            <w:tcW w:w="1234" w:type="dxa"/>
          </w:tcPr>
          <w:p w14:paraId="0BBE6F89" w14:textId="77777777" w:rsidR="00260628" w:rsidRDefault="00260628" w:rsidP="00C743AF"/>
        </w:tc>
        <w:tc>
          <w:tcPr>
            <w:tcW w:w="1234" w:type="dxa"/>
          </w:tcPr>
          <w:p w14:paraId="23C98867" w14:textId="77777777" w:rsidR="00260628" w:rsidRDefault="00260628" w:rsidP="00C743AF"/>
        </w:tc>
      </w:tr>
    </w:tbl>
    <w:p w14:paraId="7FA67BDD" w14:textId="77777777" w:rsidR="00260628" w:rsidRDefault="00260628" w:rsidP="00260628">
      <w:pPr>
        <w:pStyle w:val="Heading2"/>
      </w:pPr>
      <w:r>
        <w:t>Kesimpulan Peserta Didik</w:t>
      </w:r>
    </w:p>
    <w:p w14:paraId="30EACB04" w14:textId="77777777" w:rsidR="00260628" w:rsidRDefault="00260628" w:rsidP="00260628">
      <w:r>
        <w:t>........................................................................................................................</w:t>
      </w:r>
    </w:p>
    <w:p w14:paraId="3A7B2A80" w14:textId="77777777" w:rsidR="00260628" w:rsidRDefault="00260628" w:rsidP="00260628">
      <w:r>
        <w:t>........................................................................................................................</w:t>
      </w:r>
    </w:p>
    <w:p w14:paraId="221A465F" w14:textId="77777777" w:rsidR="00260628" w:rsidRDefault="00260628" w:rsidP="00260628">
      <w:r>
        <w:t>........................................................................................................................</w:t>
      </w:r>
    </w:p>
    <w:p w14:paraId="650A6421" w14:textId="77777777" w:rsidR="00260628" w:rsidRDefault="00260628" w:rsidP="00260628">
      <w:pPr>
        <w:pStyle w:val="Heading2"/>
      </w:pPr>
      <w:r>
        <w:t>Kolom Catatan Guru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260628" w14:paraId="5F40D181" w14:textId="77777777" w:rsidTr="00260628">
        <w:tc>
          <w:tcPr>
            <w:tcW w:w="2880" w:type="dxa"/>
          </w:tcPr>
          <w:p w14:paraId="5AB039FA" w14:textId="77777777" w:rsidR="00260628" w:rsidRDefault="00260628" w:rsidP="00C743AF">
            <w:r>
              <w:t>No</w:t>
            </w:r>
          </w:p>
        </w:tc>
        <w:tc>
          <w:tcPr>
            <w:tcW w:w="2880" w:type="dxa"/>
          </w:tcPr>
          <w:p w14:paraId="35AD0C8E" w14:textId="77777777" w:rsidR="00260628" w:rsidRDefault="00260628" w:rsidP="00C743AF">
            <w:r>
              <w:t>Aspek yang Diamati</w:t>
            </w:r>
          </w:p>
        </w:tc>
        <w:tc>
          <w:tcPr>
            <w:tcW w:w="2880" w:type="dxa"/>
          </w:tcPr>
          <w:p w14:paraId="4AC76A2B" w14:textId="77777777" w:rsidR="00260628" w:rsidRDefault="00260628" w:rsidP="00C743AF">
            <w:r>
              <w:t>Catatan Guru</w:t>
            </w:r>
          </w:p>
        </w:tc>
      </w:tr>
      <w:tr w:rsidR="00260628" w14:paraId="5693F3F5" w14:textId="77777777" w:rsidTr="00260628">
        <w:tc>
          <w:tcPr>
            <w:tcW w:w="2880" w:type="dxa"/>
          </w:tcPr>
          <w:p w14:paraId="54B2328E" w14:textId="77777777" w:rsidR="00260628" w:rsidRDefault="00260628" w:rsidP="00C743AF">
            <w:r>
              <w:t>1</w:t>
            </w:r>
          </w:p>
        </w:tc>
        <w:tc>
          <w:tcPr>
            <w:tcW w:w="2880" w:type="dxa"/>
          </w:tcPr>
          <w:p w14:paraId="534A529E" w14:textId="77777777" w:rsidR="00260628" w:rsidRDefault="00260628" w:rsidP="00C743AF">
            <w:r>
              <w:t>Pemahaman Teks</w:t>
            </w:r>
          </w:p>
        </w:tc>
        <w:tc>
          <w:tcPr>
            <w:tcW w:w="2880" w:type="dxa"/>
          </w:tcPr>
          <w:p w14:paraId="655059DA" w14:textId="77777777" w:rsidR="00260628" w:rsidRDefault="00260628" w:rsidP="00C743AF"/>
        </w:tc>
      </w:tr>
      <w:tr w:rsidR="00260628" w14:paraId="5EC604B7" w14:textId="77777777" w:rsidTr="00260628">
        <w:tc>
          <w:tcPr>
            <w:tcW w:w="2880" w:type="dxa"/>
          </w:tcPr>
          <w:p w14:paraId="0502F033" w14:textId="77777777" w:rsidR="00260628" w:rsidRDefault="00260628" w:rsidP="00C743AF">
            <w:r>
              <w:t>2</w:t>
            </w:r>
          </w:p>
        </w:tc>
        <w:tc>
          <w:tcPr>
            <w:tcW w:w="2880" w:type="dxa"/>
          </w:tcPr>
          <w:p w14:paraId="5CC5811C" w14:textId="77777777" w:rsidR="00260628" w:rsidRDefault="00260628" w:rsidP="00C743AF">
            <w:r>
              <w:t>Ketelitian Analisis</w:t>
            </w:r>
          </w:p>
        </w:tc>
        <w:tc>
          <w:tcPr>
            <w:tcW w:w="2880" w:type="dxa"/>
          </w:tcPr>
          <w:p w14:paraId="1FF6EBEF" w14:textId="77777777" w:rsidR="00260628" w:rsidRDefault="00260628" w:rsidP="00C743AF"/>
        </w:tc>
      </w:tr>
      <w:tr w:rsidR="00260628" w14:paraId="72B0F200" w14:textId="77777777" w:rsidTr="00260628">
        <w:tc>
          <w:tcPr>
            <w:tcW w:w="2880" w:type="dxa"/>
          </w:tcPr>
          <w:p w14:paraId="6DAFD8F6" w14:textId="77777777" w:rsidR="00260628" w:rsidRDefault="00260628" w:rsidP="00C743AF">
            <w:r>
              <w:t>3</w:t>
            </w:r>
          </w:p>
        </w:tc>
        <w:tc>
          <w:tcPr>
            <w:tcW w:w="2880" w:type="dxa"/>
          </w:tcPr>
          <w:p w14:paraId="0E235892" w14:textId="77777777" w:rsidR="00260628" w:rsidRDefault="00260628" w:rsidP="00C743AF">
            <w:r>
              <w:t>Kesesuaian Sumber</w:t>
            </w:r>
          </w:p>
        </w:tc>
        <w:tc>
          <w:tcPr>
            <w:tcW w:w="2880" w:type="dxa"/>
          </w:tcPr>
          <w:p w14:paraId="7D098E9C" w14:textId="77777777" w:rsidR="00260628" w:rsidRDefault="00260628" w:rsidP="00C743AF"/>
        </w:tc>
      </w:tr>
      <w:tr w:rsidR="00260628" w14:paraId="082A56E3" w14:textId="77777777" w:rsidTr="00260628">
        <w:tc>
          <w:tcPr>
            <w:tcW w:w="2880" w:type="dxa"/>
          </w:tcPr>
          <w:p w14:paraId="0940E99B" w14:textId="77777777" w:rsidR="00260628" w:rsidRDefault="00260628" w:rsidP="00C743AF">
            <w:r>
              <w:t>4</w:t>
            </w:r>
          </w:p>
        </w:tc>
        <w:tc>
          <w:tcPr>
            <w:tcW w:w="2880" w:type="dxa"/>
          </w:tcPr>
          <w:p w14:paraId="1A4E9FAD" w14:textId="77777777" w:rsidR="00260628" w:rsidRDefault="00260628" w:rsidP="00C743AF">
            <w:r>
              <w:t>Kemampuan Menarik Kesimpulan</w:t>
            </w:r>
          </w:p>
        </w:tc>
        <w:tc>
          <w:tcPr>
            <w:tcW w:w="2880" w:type="dxa"/>
          </w:tcPr>
          <w:p w14:paraId="55506472" w14:textId="77777777" w:rsidR="00260628" w:rsidRDefault="00260628" w:rsidP="00C743AF"/>
        </w:tc>
      </w:tr>
      <w:tr w:rsidR="00260628" w14:paraId="3520C871" w14:textId="77777777" w:rsidTr="00260628">
        <w:tc>
          <w:tcPr>
            <w:tcW w:w="2880" w:type="dxa"/>
          </w:tcPr>
          <w:p w14:paraId="5B540467" w14:textId="77777777" w:rsidR="00260628" w:rsidRDefault="00260628" w:rsidP="00C743AF">
            <w:r>
              <w:t>5</w:t>
            </w:r>
          </w:p>
        </w:tc>
        <w:tc>
          <w:tcPr>
            <w:tcW w:w="2880" w:type="dxa"/>
          </w:tcPr>
          <w:p w14:paraId="4139B743" w14:textId="77777777" w:rsidR="00260628" w:rsidRDefault="00260628" w:rsidP="00C743AF">
            <w:r>
              <w:t>Sikap dalam Diskusi</w:t>
            </w:r>
          </w:p>
        </w:tc>
        <w:tc>
          <w:tcPr>
            <w:tcW w:w="2880" w:type="dxa"/>
          </w:tcPr>
          <w:p w14:paraId="5E3868FE" w14:textId="77777777" w:rsidR="00260628" w:rsidRDefault="00260628" w:rsidP="00C743AF"/>
        </w:tc>
      </w:tr>
    </w:tbl>
    <w:p w14:paraId="45B66DAB" w14:textId="77777777" w:rsidR="00260628" w:rsidRDefault="00260628" w:rsidP="00260628"/>
    <w:tbl>
      <w:tblPr>
        <w:tblW w:w="8931" w:type="dxa"/>
        <w:tblLook w:val="04A0" w:firstRow="1" w:lastRow="0" w:firstColumn="1" w:lastColumn="0" w:noHBand="0" w:noVBand="1"/>
      </w:tblPr>
      <w:tblGrid>
        <w:gridCol w:w="1400"/>
        <w:gridCol w:w="1700"/>
        <w:gridCol w:w="5831"/>
      </w:tblGrid>
      <w:tr w:rsidR="00260628" w:rsidRPr="003669AD" w14:paraId="15E90A10" w14:textId="77777777" w:rsidTr="00C743AF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EA91" w14:textId="77777777" w:rsidR="00260628" w:rsidRPr="003669AD" w:rsidRDefault="00260628" w:rsidP="00C74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366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Mengetahui,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B936" w14:textId="77777777" w:rsidR="00260628" w:rsidRPr="003669AD" w:rsidRDefault="00260628" w:rsidP="00C74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12D4" w14:textId="77777777" w:rsidR="00260628" w:rsidRPr="003669AD" w:rsidRDefault="00260628" w:rsidP="00C743AF">
            <w:pPr>
              <w:spacing w:after="0" w:line="240" w:lineRule="auto"/>
              <w:ind w:left="2381" w:right="-12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366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Sampang, 14 Juli 2025</w:t>
            </w:r>
          </w:p>
        </w:tc>
      </w:tr>
      <w:tr w:rsidR="00260628" w:rsidRPr="003669AD" w14:paraId="10A25C8B" w14:textId="77777777" w:rsidTr="00C743AF">
        <w:trPr>
          <w:trHeight w:val="255"/>
        </w:trPr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C063" w14:textId="77777777" w:rsidR="00260628" w:rsidRPr="003669AD" w:rsidRDefault="00260628" w:rsidP="00C74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985E6A2" wp14:editId="70ED809B">
                  <wp:simplePos x="0" y="0"/>
                  <wp:positionH relativeFrom="column">
                    <wp:posOffset>-575310</wp:posOffset>
                  </wp:positionH>
                  <wp:positionV relativeFrom="paragraph">
                    <wp:posOffset>-93345</wp:posOffset>
                  </wp:positionV>
                  <wp:extent cx="1779270" cy="1181100"/>
                  <wp:effectExtent l="0" t="0" r="0" b="0"/>
                  <wp:wrapNone/>
                  <wp:docPr id="1" name="Picture 1" descr="D:\MAULUDIN\TTD STEMPEL 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AULUDIN\TTD STEMPEL 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27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6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>Kepala SMAN 3 Sampang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4EC2" w14:textId="77777777" w:rsidR="00260628" w:rsidRPr="003669AD" w:rsidRDefault="00260628" w:rsidP="00C743AF">
            <w:pPr>
              <w:spacing w:after="0" w:line="240" w:lineRule="auto"/>
              <w:ind w:left="2381" w:right="-12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  <w:r w:rsidRPr="00366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  <w:t xml:space="preserve">Guru Mata Pelajaran </w:t>
            </w:r>
          </w:p>
        </w:tc>
      </w:tr>
      <w:tr w:rsidR="00260628" w:rsidRPr="003669AD" w14:paraId="18017CFA" w14:textId="77777777" w:rsidTr="00C743AF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01D5" w14:textId="77777777" w:rsidR="00260628" w:rsidRPr="003669AD" w:rsidRDefault="00260628" w:rsidP="00C74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43135" w14:textId="77777777" w:rsidR="00260628" w:rsidRPr="003669AD" w:rsidRDefault="00260628" w:rsidP="00C7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7626" w14:textId="77777777" w:rsidR="00260628" w:rsidRPr="003669AD" w:rsidRDefault="00260628" w:rsidP="00C743AF">
            <w:pPr>
              <w:spacing w:after="0" w:line="240" w:lineRule="auto"/>
              <w:ind w:left="2381" w:right="-1247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:rsidR="00260628" w:rsidRPr="003669AD" w14:paraId="7835FE9A" w14:textId="77777777" w:rsidTr="00C743AF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4F40" w14:textId="77777777" w:rsidR="00260628" w:rsidRPr="003669AD" w:rsidRDefault="00260628" w:rsidP="00C7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0837" w14:textId="77777777" w:rsidR="00260628" w:rsidRPr="003669AD" w:rsidRDefault="00260628" w:rsidP="00C7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0824" w14:textId="77777777" w:rsidR="00260628" w:rsidRPr="003669AD" w:rsidRDefault="00260628" w:rsidP="00C743AF">
            <w:pPr>
              <w:spacing w:after="0" w:line="240" w:lineRule="auto"/>
              <w:ind w:left="2381" w:right="-1247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:rsidR="00260628" w:rsidRPr="003669AD" w14:paraId="7B0E0508" w14:textId="77777777" w:rsidTr="00C743AF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5C9F" w14:textId="77777777" w:rsidR="00260628" w:rsidRPr="003669AD" w:rsidRDefault="00260628" w:rsidP="00C7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F1136" w14:textId="77777777" w:rsidR="00260628" w:rsidRPr="003669AD" w:rsidRDefault="00260628" w:rsidP="00C7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091A" w14:textId="77777777" w:rsidR="00260628" w:rsidRPr="003669AD" w:rsidRDefault="00260628" w:rsidP="00C743AF">
            <w:pPr>
              <w:spacing w:after="0" w:line="240" w:lineRule="auto"/>
              <w:ind w:left="2381" w:right="-1247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:rsidR="00260628" w:rsidRPr="003669AD" w14:paraId="45F27B0E" w14:textId="77777777" w:rsidTr="00C743AF">
        <w:trPr>
          <w:trHeight w:val="255"/>
        </w:trPr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F4E5" w14:textId="77777777" w:rsidR="00260628" w:rsidRPr="003669AD" w:rsidRDefault="00260628" w:rsidP="00C7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</w:pPr>
            <w:r w:rsidRPr="003669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  <w:t>AHMAD SAIFUDDIN, S.Pd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F219" w14:textId="77777777" w:rsidR="00260628" w:rsidRPr="003669AD" w:rsidRDefault="00260628" w:rsidP="00C743AF">
            <w:pPr>
              <w:spacing w:after="0" w:line="240" w:lineRule="auto"/>
              <w:ind w:left="2381" w:right="-124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</w:pPr>
            <w:r w:rsidRPr="003669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  <w:t>RAUDLATUL JANNAH, S.Pd</w:t>
            </w:r>
          </w:p>
        </w:tc>
      </w:tr>
      <w:tr w:rsidR="00260628" w:rsidRPr="003669AD" w14:paraId="486944EC" w14:textId="77777777" w:rsidTr="00C743AF">
        <w:trPr>
          <w:trHeight w:val="255"/>
        </w:trPr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96FD" w14:textId="77777777" w:rsidR="00260628" w:rsidRPr="003669AD" w:rsidRDefault="00260628" w:rsidP="00C74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669A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NIP. 19690529 199412 1 001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25A6" w14:textId="77777777" w:rsidR="00260628" w:rsidRPr="003669AD" w:rsidRDefault="00260628" w:rsidP="00C743AF">
            <w:pPr>
              <w:spacing w:after="0" w:line="240" w:lineRule="auto"/>
              <w:ind w:left="2381" w:right="-1247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3669AD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NIP. 19800812 202321 2 013</w:t>
            </w:r>
          </w:p>
        </w:tc>
      </w:tr>
    </w:tbl>
    <w:p w14:paraId="789EC474" w14:textId="285D6F8C" w:rsidR="004A197A" w:rsidRDefault="004A197A"/>
    <w:sectPr w:rsidR="004A197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6E94E81"/>
    <w:multiLevelType w:val="multilevel"/>
    <w:tmpl w:val="D0A2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0240C0"/>
    <w:multiLevelType w:val="multilevel"/>
    <w:tmpl w:val="98CC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3D19BB"/>
    <w:multiLevelType w:val="multilevel"/>
    <w:tmpl w:val="A1A4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F22133"/>
    <w:multiLevelType w:val="multilevel"/>
    <w:tmpl w:val="991E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130F54"/>
    <w:multiLevelType w:val="multilevel"/>
    <w:tmpl w:val="546A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583928"/>
    <w:multiLevelType w:val="multilevel"/>
    <w:tmpl w:val="02EE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2563AA"/>
    <w:multiLevelType w:val="multilevel"/>
    <w:tmpl w:val="8544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DE4729"/>
    <w:multiLevelType w:val="multilevel"/>
    <w:tmpl w:val="7AD8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5F163F"/>
    <w:multiLevelType w:val="multilevel"/>
    <w:tmpl w:val="3E7C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4B7A0C"/>
    <w:multiLevelType w:val="multilevel"/>
    <w:tmpl w:val="D7CE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CD658D"/>
    <w:multiLevelType w:val="multilevel"/>
    <w:tmpl w:val="392A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3223EC"/>
    <w:multiLevelType w:val="multilevel"/>
    <w:tmpl w:val="AF7A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470879"/>
    <w:multiLevelType w:val="multilevel"/>
    <w:tmpl w:val="7C50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24353B"/>
    <w:multiLevelType w:val="multilevel"/>
    <w:tmpl w:val="B628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CE4C69"/>
    <w:multiLevelType w:val="multilevel"/>
    <w:tmpl w:val="5658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A32510"/>
    <w:multiLevelType w:val="multilevel"/>
    <w:tmpl w:val="2C1A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14"/>
  </w:num>
  <w:num w:numId="8">
    <w:abstractNumId w:val="15"/>
  </w:num>
  <w:num w:numId="9">
    <w:abstractNumId w:val="18"/>
  </w:num>
  <w:num w:numId="10">
    <w:abstractNumId w:val="19"/>
  </w:num>
  <w:num w:numId="11">
    <w:abstractNumId w:val="8"/>
  </w:num>
  <w:num w:numId="12">
    <w:abstractNumId w:val="12"/>
  </w:num>
  <w:num w:numId="13">
    <w:abstractNumId w:val="11"/>
  </w:num>
  <w:num w:numId="14">
    <w:abstractNumId w:val="16"/>
  </w:num>
  <w:num w:numId="15">
    <w:abstractNumId w:val="9"/>
  </w:num>
  <w:num w:numId="16">
    <w:abstractNumId w:val="6"/>
  </w:num>
  <w:num w:numId="17">
    <w:abstractNumId w:val="17"/>
  </w:num>
  <w:num w:numId="18">
    <w:abstractNumId w:val="7"/>
  </w:num>
  <w:num w:numId="19">
    <w:abstractNumId w:val="10"/>
  </w:num>
  <w:num w:numId="20">
    <w:abstractNumId w:val="13"/>
  </w:num>
  <w:num w:numId="21">
    <w:abstractNumId w:val="13"/>
    <w:lvlOverride w:ilvl="2">
      <w:lvl w:ilvl="2">
        <w:numFmt w:val="decimal"/>
        <w:lvlText w:val="%3."/>
        <w:lvlJc w:val="left"/>
      </w:lvl>
    </w:lvlOverride>
  </w:num>
  <w:num w:numId="22">
    <w:abstractNumId w:val="20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60628"/>
    <w:rsid w:val="0029639D"/>
    <w:rsid w:val="00326F90"/>
    <w:rsid w:val="00485DCD"/>
    <w:rsid w:val="004A197A"/>
    <w:rsid w:val="006B705D"/>
    <w:rsid w:val="00951D5C"/>
    <w:rsid w:val="00AA1D8D"/>
    <w:rsid w:val="00B47730"/>
    <w:rsid w:val="00CB0664"/>
    <w:rsid w:val="00E2242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6549D3"/>
  <w14:defaultImageDpi w14:val="300"/>
  <w15:docId w15:val="{54E2235B-7D7C-4827-AC9B-B2657979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sonormal0">
    <w:name w:val="msonormal"/>
    <w:basedOn w:val="Normal"/>
    <w:rsid w:val="0048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customStyle="1" w:styleId="touchw-10">
    <w:name w:val="touch:w-10"/>
    <w:basedOn w:val="DefaultParagraphFont"/>
    <w:rsid w:val="00485DCD"/>
  </w:style>
  <w:style w:type="paragraph" w:styleId="NormalWeb">
    <w:name w:val="Normal (Web)"/>
    <w:basedOn w:val="Normal"/>
    <w:uiPriority w:val="99"/>
    <w:unhideWhenUsed/>
    <w:rsid w:val="0048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customStyle="1" w:styleId="ms-1">
    <w:name w:val="ms-1"/>
    <w:basedOn w:val="DefaultParagraphFont"/>
    <w:rsid w:val="00485DCD"/>
  </w:style>
  <w:style w:type="character" w:styleId="Hyperlink">
    <w:name w:val="Hyperlink"/>
    <w:basedOn w:val="DefaultParagraphFont"/>
    <w:uiPriority w:val="99"/>
    <w:semiHidden/>
    <w:unhideWhenUsed/>
    <w:rsid w:val="00485D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5DCD"/>
    <w:rPr>
      <w:color w:val="800080"/>
      <w:u w:val="single"/>
    </w:rPr>
  </w:style>
  <w:style w:type="character" w:customStyle="1" w:styleId="relative">
    <w:name w:val="relative"/>
    <w:basedOn w:val="DefaultParagraphFont"/>
    <w:rsid w:val="00485DCD"/>
  </w:style>
  <w:style w:type="character" w:customStyle="1" w:styleId="flex">
    <w:name w:val="flex"/>
    <w:basedOn w:val="DefaultParagraphFont"/>
    <w:rsid w:val="00485DCD"/>
  </w:style>
  <w:style w:type="character" w:customStyle="1" w:styleId="max-w-full">
    <w:name w:val="max-w-full"/>
    <w:basedOn w:val="DefaultParagraphFont"/>
    <w:rsid w:val="00485DCD"/>
  </w:style>
  <w:style w:type="character" w:customStyle="1" w:styleId="-me-1">
    <w:name w:val="-me-1"/>
    <w:basedOn w:val="DefaultParagraphFont"/>
    <w:rsid w:val="00485DCD"/>
  </w:style>
  <w:style w:type="character" w:customStyle="1" w:styleId="align-middle">
    <w:name w:val="align-middle"/>
    <w:basedOn w:val="DefaultParagraphFont"/>
    <w:rsid w:val="00485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8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8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9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1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8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88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67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5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5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33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30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0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7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882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30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2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57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37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7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8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0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20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5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9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9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50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0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9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1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67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0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2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2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1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9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1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7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5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3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3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8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206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7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7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9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38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8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03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8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56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2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0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68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2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285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1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14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05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7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6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7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2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5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4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3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9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8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7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9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7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1A29DA-7AFB-418B-9818-B2234430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thinkpad x1 tab</cp:lastModifiedBy>
  <cp:revision>4</cp:revision>
  <dcterms:created xsi:type="dcterms:W3CDTF">2013-12-23T23:15:00Z</dcterms:created>
  <dcterms:modified xsi:type="dcterms:W3CDTF">2025-08-09T13:50:00Z</dcterms:modified>
  <cp:category/>
</cp:coreProperties>
</file>